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3F84" w14:textId="1D373A0C" w:rsidR="00864EE7" w:rsidRDefault="00957365" w:rsidP="00F856D8">
      <w:r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D792E" wp14:editId="1B6B0E57">
                <wp:simplePos x="0" y="0"/>
                <wp:positionH relativeFrom="column">
                  <wp:posOffset>4690745</wp:posOffset>
                </wp:positionH>
                <wp:positionV relativeFrom="paragraph">
                  <wp:posOffset>274320</wp:posOffset>
                </wp:positionV>
                <wp:extent cx="1247775" cy="409575"/>
                <wp:effectExtent l="0" t="76200" r="0" b="857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2746"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6224BF" w14:textId="2D7E2BC0" w:rsidR="00957365" w:rsidRPr="008F6597" w:rsidRDefault="00957365" w:rsidP="00957365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HPT ja-nein</w:t>
                            </w:r>
                            <w:r w:rsidRPr="008F6597"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69.35pt;margin-top:21.6pt;width:98.25pt;height:32.25pt;rotation:-608670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" filled="f" stroked="f" strokeweight=".5pt">
                <v:textbox>
                  <w:txbxContent>
                    <w:p w14:paraId="5E6224BF" w14:textId="2D7E2BC0" w:rsidR="00957365" w:rsidRPr="008F6597" w:rsidRDefault="00957365" w:rsidP="00957365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HPT ja-nein</w:t>
                      </w:r>
                      <w:r w:rsidRPr="008F6597"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AF35D" wp14:editId="72A6A6A6">
                <wp:simplePos x="0" y="0"/>
                <wp:positionH relativeFrom="column">
                  <wp:posOffset>1818640</wp:posOffset>
                </wp:positionH>
                <wp:positionV relativeFrom="paragraph">
                  <wp:posOffset>175260</wp:posOffset>
                </wp:positionV>
                <wp:extent cx="1668531" cy="409575"/>
                <wp:effectExtent l="0" t="209550" r="0" b="2190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4693">
                          <a:off x="0" y="0"/>
                          <a:ext cx="1668531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6F0063" w14:textId="02F0D36C" w:rsidR="00957365" w:rsidRDefault="00957365" w:rsidP="008F6597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Anfahrt 100km??</w:t>
                            </w:r>
                          </w:p>
                          <w:p w14:paraId="3E717175" w14:textId="236E90C9" w:rsidR="008F6597" w:rsidRPr="008F6597" w:rsidRDefault="008F6597" w:rsidP="008F6597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 w:rsidRPr="008F6597"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27" type="#_x0000_t202" style="position:absolute;margin-left:143.2pt;margin-top:13.8pt;width:131.4pt;height:32.25pt;rotation:1206619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" filled="f" stroked="f" strokeweight=".5pt">
                <v:textbox>
                  <w:txbxContent>
                    <w:p w14:paraId="1E6F0063" w14:textId="02F0D36C" w:rsidR="00957365" w:rsidRDefault="00957365" w:rsidP="008F6597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Anfahrt 100km??</w:t>
                      </w:r>
                    </w:p>
                    <w:p w14:paraId="3E717175" w14:textId="236E90C9" w:rsidR="008F6597" w:rsidRPr="008F6597" w:rsidRDefault="008F6597" w:rsidP="008F6597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 w:rsidRPr="008F6597"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D7C6D1E" w14:textId="1D994D4D" w:rsidR="00864EE7" w:rsidRDefault="00957365" w:rsidP="00F856D8">
      <w:r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87EBE" wp14:editId="471C1C8B">
                <wp:simplePos x="0" y="0"/>
                <wp:positionH relativeFrom="column">
                  <wp:posOffset>1817523</wp:posOffset>
                </wp:positionH>
                <wp:positionV relativeFrom="paragraph">
                  <wp:posOffset>222001</wp:posOffset>
                </wp:positionV>
                <wp:extent cx="1247775" cy="564158"/>
                <wp:effectExtent l="0" t="38100" r="0" b="457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5944">
                          <a:off x="0" y="0"/>
                          <a:ext cx="1247775" cy="56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56F83F" w14:textId="6B477217" w:rsidR="00957365" w:rsidRDefault="00957365" w:rsidP="00480D2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 Nachfrage</w:t>
                            </w:r>
                            <w:r w:rsidRPr="008F6597"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</w:t>
                            </w:r>
                          </w:p>
                          <w:p w14:paraId="4B17A2AD" w14:textId="64C891B3" w:rsidR="00480D20" w:rsidRPr="008F6597" w:rsidRDefault="00480D20" w:rsidP="00480D2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143.1pt;margin-top:17.5pt;width:98.25pt;height:44.4pt;rotation:30140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" filled="f" stroked="f" strokeweight=".5pt">
                <v:textbox>
                  <w:txbxContent>
                    <w:p w14:paraId="5E56F83F" w14:textId="6B477217" w:rsidR="00957365" w:rsidRDefault="00957365" w:rsidP="00480D20">
                      <w:pPr>
                        <w:jc w:val="right"/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 Nachfrage</w:t>
                      </w:r>
                      <w:r w:rsidRPr="008F6597"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</w:t>
                      </w:r>
                    </w:p>
                    <w:p w14:paraId="4B17A2AD" w14:textId="64C891B3" w:rsidR="00480D20" w:rsidRPr="008F6597" w:rsidRDefault="00480D20" w:rsidP="00480D20">
                      <w:pPr>
                        <w:jc w:val="right"/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und</w:t>
                      </w:r>
                    </w:p>
                  </w:txbxContent>
                </v:textbox>
              </v:shape>
            </w:pict>
          </mc:Fallback>
        </mc:AlternateContent>
      </w:r>
      <w:r w:rsidR="008F6597"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D013" wp14:editId="66661E57">
                <wp:simplePos x="0" y="0"/>
                <wp:positionH relativeFrom="column">
                  <wp:posOffset>5014595</wp:posOffset>
                </wp:positionH>
                <wp:positionV relativeFrom="paragraph">
                  <wp:posOffset>231775</wp:posOffset>
                </wp:positionV>
                <wp:extent cx="1247775" cy="409575"/>
                <wp:effectExtent l="0" t="114300" r="0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9148"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0C3B9" w14:textId="1A080029" w:rsidR="008F6597" w:rsidRPr="008F6597" w:rsidRDefault="008F6597" w:rsidP="008F6597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 w:rsidRPr="008F6597"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Finanzierung?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9" type="#_x0000_t202" style="position:absolute;margin-left:394.85pt;margin-top:18.25pt;width:98.25pt;height:32.25pt;rotation:-929357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" filled="f" stroked="f" strokeweight=".5pt">
                <v:textbox>
                  <w:txbxContent>
                    <w:p w14:paraId="33F0C3B9" w14:textId="1A080029" w:rsidR="008F6597" w:rsidRPr="008F6597" w:rsidRDefault="008F6597" w:rsidP="008F6597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 w:rsidRPr="008F6597"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Finanzierung?</w:t>
                      </w:r>
                    </w:p>
                  </w:txbxContent>
                </v:textbox>
              </v:shape>
            </w:pict>
          </mc:Fallback>
        </mc:AlternateContent>
      </w:r>
    </w:p>
    <w:p w14:paraId="7DA5D7F5" w14:textId="6E66E33A" w:rsidR="00614E91" w:rsidRPr="00614E91" w:rsidRDefault="00B0256B" w:rsidP="00F856D8">
      <w:r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241A" wp14:editId="3B77340F">
                <wp:simplePos x="0" y="0"/>
                <wp:positionH relativeFrom="column">
                  <wp:posOffset>2452370</wp:posOffset>
                </wp:positionH>
                <wp:positionV relativeFrom="paragraph">
                  <wp:posOffset>-1123950</wp:posOffset>
                </wp:positionV>
                <wp:extent cx="3095625" cy="2400300"/>
                <wp:effectExtent l="19050" t="19050" r="47625" b="19050"/>
                <wp:wrapNone/>
                <wp:docPr id="12" name="Oval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400300"/>
                        </a:xfrm>
                        <a:prstGeom prst="wedgeEllipseCallout">
                          <a:avLst>
                            <a:gd name="adj1" fmla="val -46679"/>
                            <a:gd name="adj2" fmla="val 4623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D365E" w14:textId="5A3D4BD7" w:rsidR="007C3507" w:rsidRDefault="007C3507" w:rsidP="00B025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32"/>
                                <w:szCs w:val="32"/>
                              </w:rPr>
                              <w:t>UMFRAGE</w:t>
                            </w:r>
                            <w:r w:rsidR="00BF5BC8"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32"/>
                                <w:szCs w:val="32"/>
                              </w:rPr>
                              <w:t xml:space="preserve"> KF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C4221F" w14:textId="51499C87" w:rsidR="00B0256B" w:rsidRDefault="00B0256B" w:rsidP="00B025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32"/>
                                <w:szCs w:val="32"/>
                              </w:rPr>
                            </w:pPr>
                            <w:r w:rsidRPr="00B0256B"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32"/>
                                <w:szCs w:val="32"/>
                              </w:rPr>
                              <w:t>ERGEBNISSE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A365C4B" w14:textId="727F7E5D" w:rsidR="00B0256B" w:rsidRPr="00B0256B" w:rsidRDefault="00B0256B" w:rsidP="00B0256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auto"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 wp14:anchorId="201F9CD0" wp14:editId="62607C9A">
                                  <wp:extent cx="1866900" cy="1137899"/>
                                  <wp:effectExtent l="0" t="0" r="0" b="571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80" cy="113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2" o:spid="_x0000_s1030" type="#_x0000_t63" style="position:absolute;margin-left:193.1pt;margin-top:-88.5pt;width:243.7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" adj="717,20786" fillcolor="#ffc000" strokecolor="#018473 [3204]" strokeweight="1pt">
                <v:textbox>
                  <w:txbxContent>
                    <w:p w14:paraId="528D365E" w14:textId="5A3D4BD7" w:rsidR="007C3507" w:rsidRDefault="007C3507" w:rsidP="00B0256B">
                      <w:pPr>
                        <w:jc w:val="center"/>
                        <w:rPr>
                          <w:rFonts w:ascii="Comic Sans MS" w:hAnsi="Comic Sans MS"/>
                          <w:b/>
                          <w:color w:val="558DBD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32"/>
                          <w:szCs w:val="32"/>
                        </w:rPr>
                        <w:t>UMFRAGE</w:t>
                      </w:r>
                      <w:r w:rsidR="00BF5BC8">
                        <w:rPr>
                          <w:rFonts w:ascii="Comic Sans MS" w:hAnsi="Comic Sans MS"/>
                          <w:b/>
                          <w:color w:val="558DBD" w:themeColor="accent5"/>
                          <w:sz w:val="32"/>
                          <w:szCs w:val="32"/>
                        </w:rPr>
                        <w:t xml:space="preserve"> KF</w:t>
                      </w: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C4221F" w14:textId="51499C87" w:rsidR="00B0256B" w:rsidRDefault="00B0256B" w:rsidP="00B0256B">
                      <w:pPr>
                        <w:jc w:val="center"/>
                        <w:rPr>
                          <w:rFonts w:ascii="Comic Sans MS" w:hAnsi="Comic Sans MS"/>
                          <w:b/>
                          <w:color w:val="558DBD" w:themeColor="accent5"/>
                          <w:sz w:val="32"/>
                          <w:szCs w:val="32"/>
                        </w:rPr>
                      </w:pPr>
                      <w:r w:rsidRPr="00B0256B">
                        <w:rPr>
                          <w:rFonts w:ascii="Comic Sans MS" w:hAnsi="Comic Sans MS"/>
                          <w:b/>
                          <w:color w:val="558DBD" w:themeColor="accent5"/>
                          <w:sz w:val="32"/>
                          <w:szCs w:val="32"/>
                        </w:rPr>
                        <w:t>ERGEBNISSE</w:t>
                      </w: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32"/>
                          <w:szCs w:val="32"/>
                        </w:rPr>
                        <w:t>!</w:t>
                      </w:r>
                    </w:p>
                    <w:p w14:paraId="5A365C4B" w14:textId="727F7E5D" w:rsidR="00B0256B" w:rsidRPr="00B0256B" w:rsidRDefault="00B0256B" w:rsidP="00B0256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558DBD" w:themeColor="accent5"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noProof/>
                          <w:color w:val="auto"/>
                          <w:sz w:val="24"/>
                          <w:lang w:val="en-GB" w:eastAsia="en-GB"/>
                        </w:rPr>
                        <w:drawing>
                          <wp:inline distT="0" distB="0" distL="0" distR="0" wp14:anchorId="201F9CD0" wp14:editId="62607C9A">
                            <wp:extent cx="1866900" cy="1137899"/>
                            <wp:effectExtent l="0" t="0" r="0" b="5715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80" cy="1138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EE8C2B" w14:textId="26182D22" w:rsidR="00166B06" w:rsidRDefault="00166B06" w:rsidP="00166B06">
      <w:pPr>
        <w:spacing w:before="0" w:after="0"/>
        <w:rPr>
          <w:bCs/>
          <w:color w:val="auto"/>
          <w:sz w:val="24"/>
        </w:rPr>
      </w:pPr>
    </w:p>
    <w:p w14:paraId="7F8447D3" w14:textId="4C368E9F" w:rsidR="00166B06" w:rsidRDefault="00480D20" w:rsidP="00B0256B">
      <w:pPr>
        <w:spacing w:before="0" w:after="0" w:line="240" w:lineRule="auto"/>
        <w:rPr>
          <w:bCs/>
          <w:color w:val="auto"/>
          <w:sz w:val="24"/>
        </w:rPr>
      </w:pPr>
      <w:r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E4E8D" wp14:editId="125A7975">
                <wp:simplePos x="0" y="0"/>
                <wp:positionH relativeFrom="column">
                  <wp:posOffset>2100580</wp:posOffset>
                </wp:positionH>
                <wp:positionV relativeFrom="paragraph">
                  <wp:posOffset>177800</wp:posOffset>
                </wp:positionV>
                <wp:extent cx="1247775" cy="309508"/>
                <wp:effectExtent l="0" t="95250" r="0" b="1098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0966">
                          <a:off x="0" y="0"/>
                          <a:ext cx="1247775" cy="309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8C84D3" w14:textId="2FE04DDB" w:rsidR="008F6597" w:rsidRDefault="008F6597" w:rsidP="008F6597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Angebot?</w:t>
                            </w:r>
                          </w:p>
                          <w:p w14:paraId="20875693" w14:textId="77777777" w:rsidR="008F6597" w:rsidRPr="008F6597" w:rsidRDefault="008F6597" w:rsidP="008F6597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165.4pt;margin-top:14pt;width:98.25pt;height:24.35pt;rotation:-77445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" filled="f" stroked="f" strokeweight=".5pt">
                <v:textbox>
                  <w:txbxContent>
                    <w:p w14:paraId="508C84D3" w14:textId="2FE04DDB" w:rsidR="008F6597" w:rsidRDefault="008F6597" w:rsidP="008F6597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Angebot?</w:t>
                      </w:r>
                    </w:p>
                    <w:p w14:paraId="20875693" w14:textId="77777777" w:rsidR="008F6597" w:rsidRPr="008F6597" w:rsidRDefault="008F6597" w:rsidP="008F6597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365"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02A38" wp14:editId="640A3A3C">
                <wp:simplePos x="0" y="0"/>
                <wp:positionH relativeFrom="column">
                  <wp:posOffset>4405630</wp:posOffset>
                </wp:positionH>
                <wp:positionV relativeFrom="paragraph">
                  <wp:posOffset>15240</wp:posOffset>
                </wp:positionV>
                <wp:extent cx="1702435" cy="628650"/>
                <wp:effectExtent l="0" t="114300" r="12065" b="133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2960">
                          <a:off x="0" y="0"/>
                          <a:ext cx="17024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CDD1DF" w14:textId="4AA2B06C" w:rsidR="00957365" w:rsidRDefault="00957365" w:rsidP="0095736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 Intensiv-</w:t>
                            </w:r>
                          </w:p>
                          <w:p w14:paraId="1B09ACA7" w14:textId="5A6D2EC7" w:rsidR="00957365" w:rsidRPr="008F6597" w:rsidRDefault="00957365" w:rsidP="0095736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Förderung 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margin-left:346.9pt;margin-top:1.2pt;width:134.05pt;height:49.5pt;rotation:65859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" filled="f" stroked="f" strokeweight=".5pt">
                <v:textbox>
                  <w:txbxContent>
                    <w:p w14:paraId="4ACDD1DF" w14:textId="4AA2B06C" w:rsidR="00957365" w:rsidRDefault="00957365" w:rsidP="00957365">
                      <w:pPr>
                        <w:jc w:val="right"/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 Intensiv-</w:t>
                      </w:r>
                    </w:p>
                    <w:p w14:paraId="1B09ACA7" w14:textId="5A6D2EC7" w:rsidR="00957365" w:rsidRPr="008F6597" w:rsidRDefault="00957365" w:rsidP="00957365">
                      <w:pPr>
                        <w:jc w:val="right"/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Förderung  ?</w:t>
                      </w:r>
                    </w:p>
                  </w:txbxContent>
                </v:textbox>
              </v:shape>
            </w:pict>
          </mc:Fallback>
        </mc:AlternateContent>
      </w:r>
      <w:r w:rsidR="008F6597"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65286" wp14:editId="7B567272">
                <wp:simplePos x="0" y="0"/>
                <wp:positionH relativeFrom="column">
                  <wp:posOffset>3985260</wp:posOffset>
                </wp:positionH>
                <wp:positionV relativeFrom="paragraph">
                  <wp:posOffset>582295</wp:posOffset>
                </wp:positionV>
                <wp:extent cx="1247775" cy="409575"/>
                <wp:effectExtent l="0" t="19050" r="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84"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023F65" w14:textId="31E70F95" w:rsidR="008F6597" w:rsidRPr="008F6597" w:rsidRDefault="008F6597" w:rsidP="008F6597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Erwachsene</w:t>
                            </w:r>
                            <w:r w:rsidRPr="008F6597"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33" type="#_x0000_t202" style="position:absolute;margin-left:313.8pt;margin-top:45.85pt;width:98.25pt;height:32.25pt;rotation:232089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" filled="f" stroked="f" strokeweight=".5pt">
                <v:textbox>
                  <w:txbxContent>
                    <w:p w14:paraId="5C023F65" w14:textId="31E70F95" w:rsidR="008F6597" w:rsidRPr="008F6597" w:rsidRDefault="008F6597" w:rsidP="008F6597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Erwachsene</w:t>
                      </w:r>
                      <w:r w:rsidRPr="008F6597"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F6597">
        <w:rPr>
          <w:bCs/>
          <w:noProof/>
          <w:color w:val="auto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5CA1A" wp14:editId="4B8D7F2E">
                <wp:simplePos x="0" y="0"/>
                <wp:positionH relativeFrom="column">
                  <wp:posOffset>3004819</wp:posOffset>
                </wp:positionH>
                <wp:positionV relativeFrom="paragraph">
                  <wp:posOffset>494795</wp:posOffset>
                </wp:positionV>
                <wp:extent cx="1247775" cy="409575"/>
                <wp:effectExtent l="0" t="114300" r="0" b="1238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9148"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2A2784" w14:textId="33FFB811" w:rsidR="008F6597" w:rsidRDefault="008F6597" w:rsidP="008F6597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Kinder</w:t>
                            </w:r>
                            <w:r w:rsidRPr="008F6597"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  <w:t>? oder</w:t>
                            </w:r>
                          </w:p>
                          <w:p w14:paraId="4E0BC134" w14:textId="77777777" w:rsidR="008F6597" w:rsidRPr="008F6597" w:rsidRDefault="008F6597" w:rsidP="008F6597">
                            <w:pPr>
                              <w:rPr>
                                <w:rFonts w:ascii="Comic Sans MS" w:hAnsi="Comic Sans MS"/>
                                <w:b/>
                                <w:color w:val="558DBD" w:themeColor="accent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34" type="#_x0000_t202" style="position:absolute;margin-left:236.6pt;margin-top:38.95pt;width:98.25pt;height:32.25pt;rotation:-929357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" filled="f" stroked="f" strokeweight=".5pt">
                <v:textbox>
                  <w:txbxContent>
                    <w:p w14:paraId="392A2784" w14:textId="33FFB811" w:rsidR="008F6597" w:rsidRDefault="008F6597" w:rsidP="008F6597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Kinder</w:t>
                      </w:r>
                      <w:r w:rsidRPr="008F6597"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  <w:t>? oder</w:t>
                      </w:r>
                    </w:p>
                    <w:p w14:paraId="4E0BC134" w14:textId="77777777" w:rsidR="008F6597" w:rsidRPr="008F6597" w:rsidRDefault="008F6597" w:rsidP="008F6597">
                      <w:pPr>
                        <w:rPr>
                          <w:rFonts w:ascii="Comic Sans MS" w:hAnsi="Comic Sans MS"/>
                          <w:b/>
                          <w:color w:val="558DBD" w:themeColor="accent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8CE">
        <w:rPr>
          <w:bCs/>
          <w:color w:val="auto"/>
          <w:sz w:val="24"/>
        </w:rPr>
        <w:t xml:space="preserve">        </w:t>
      </w:r>
      <w:r w:rsidR="007C3507">
        <w:rPr>
          <w:bCs/>
          <w:color w:val="auto"/>
          <w:sz w:val="24"/>
        </w:rPr>
        <w:t xml:space="preserve">    </w:t>
      </w:r>
      <w:r w:rsidR="00B0256B">
        <w:rPr>
          <w:bCs/>
          <w:noProof/>
          <w:color w:val="auto"/>
          <w:sz w:val="24"/>
          <w:lang w:val="en-GB" w:eastAsia="en-GB"/>
        </w:rPr>
        <w:drawing>
          <wp:inline distT="0" distB="0" distL="0" distR="0" wp14:anchorId="7DA6C6D6" wp14:editId="29B3883C">
            <wp:extent cx="1600200" cy="1807420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56B">
        <w:rPr>
          <w:bCs/>
          <w:color w:val="auto"/>
          <w:sz w:val="24"/>
        </w:rPr>
        <w:t xml:space="preserve">                                   </w:t>
      </w:r>
    </w:p>
    <w:p w14:paraId="10C473AC" w14:textId="1B8C188D" w:rsidR="00166B06" w:rsidRDefault="00166B06" w:rsidP="00166B06">
      <w:pPr>
        <w:spacing w:before="0" w:after="0"/>
        <w:rPr>
          <w:bCs/>
          <w:color w:val="auto"/>
          <w:sz w:val="24"/>
        </w:rPr>
      </w:pPr>
    </w:p>
    <w:p w14:paraId="52157406" w14:textId="77777777" w:rsidR="007C3507" w:rsidRDefault="007C3507" w:rsidP="00166B06">
      <w:pPr>
        <w:spacing w:before="0" w:after="0"/>
        <w:rPr>
          <w:bCs/>
          <w:color w:val="auto"/>
          <w:sz w:val="24"/>
        </w:rPr>
      </w:pPr>
    </w:p>
    <w:p w14:paraId="44C08CD3" w14:textId="77777777" w:rsidR="00864EE7" w:rsidRPr="00796963" w:rsidRDefault="007C3507" w:rsidP="00166B06">
      <w:pPr>
        <w:spacing w:before="0" w:after="0"/>
        <w:rPr>
          <w:b/>
          <w:bCs/>
          <w:color w:val="558DBD" w:themeColor="accent5"/>
          <w:sz w:val="32"/>
          <w:szCs w:val="32"/>
        </w:rPr>
      </w:pPr>
      <w:r w:rsidRPr="00796963">
        <w:rPr>
          <w:b/>
          <w:bCs/>
          <w:color w:val="558DBD" w:themeColor="accent5"/>
          <w:sz w:val="32"/>
          <w:szCs w:val="32"/>
        </w:rPr>
        <w:t xml:space="preserve">Ergebnisse der Umfrage zur </w:t>
      </w:r>
      <w:proofErr w:type="spellStart"/>
      <w:r w:rsidRPr="00796963">
        <w:rPr>
          <w:b/>
          <w:bCs/>
          <w:color w:val="558DBD" w:themeColor="accent5"/>
          <w:sz w:val="32"/>
          <w:szCs w:val="32"/>
        </w:rPr>
        <w:t>Konduktiven</w:t>
      </w:r>
      <w:proofErr w:type="spellEnd"/>
      <w:r w:rsidRPr="00796963">
        <w:rPr>
          <w:b/>
          <w:bCs/>
          <w:color w:val="558DBD" w:themeColor="accent5"/>
          <w:sz w:val="32"/>
          <w:szCs w:val="32"/>
        </w:rPr>
        <w:t xml:space="preserve"> Förderung </w:t>
      </w:r>
    </w:p>
    <w:p w14:paraId="396E0A2D" w14:textId="77777777" w:rsidR="003578CE" w:rsidRPr="00796963" w:rsidRDefault="003578CE" w:rsidP="00166B06">
      <w:pPr>
        <w:spacing w:before="0" w:after="0"/>
        <w:rPr>
          <w:b/>
          <w:bCs/>
          <w:color w:val="558DBD" w:themeColor="accent5"/>
          <w:sz w:val="32"/>
          <w:szCs w:val="32"/>
        </w:rPr>
      </w:pPr>
    </w:p>
    <w:p w14:paraId="1C10E7FE" w14:textId="227E51DB" w:rsidR="007C3507" w:rsidRPr="00796963" w:rsidRDefault="00796963" w:rsidP="00166B06">
      <w:pPr>
        <w:spacing w:before="0" w:after="0"/>
        <w:rPr>
          <w:b/>
          <w:bCs/>
          <w:color w:val="558DBD" w:themeColor="accent5"/>
          <w:sz w:val="32"/>
          <w:szCs w:val="32"/>
        </w:rPr>
      </w:pPr>
      <w:r>
        <w:rPr>
          <w:b/>
          <w:bCs/>
          <w:color w:val="558DBD" w:themeColor="accent5"/>
          <w:sz w:val="32"/>
          <w:szCs w:val="32"/>
        </w:rPr>
        <w:t>Stand:</w:t>
      </w:r>
      <w:r w:rsidR="00864EE7" w:rsidRPr="00796963">
        <w:rPr>
          <w:b/>
          <w:bCs/>
          <w:color w:val="558DBD" w:themeColor="accent5"/>
          <w:sz w:val="32"/>
          <w:szCs w:val="32"/>
        </w:rPr>
        <w:t xml:space="preserve"> </w:t>
      </w:r>
      <w:r w:rsidR="002B24F6">
        <w:rPr>
          <w:b/>
          <w:bCs/>
          <w:color w:val="558DBD" w:themeColor="accent5"/>
          <w:sz w:val="32"/>
          <w:szCs w:val="32"/>
        </w:rPr>
        <w:t>April 2021</w:t>
      </w:r>
    </w:p>
    <w:p w14:paraId="4FA0BEA2" w14:textId="77777777" w:rsidR="007C3507" w:rsidRDefault="007C3507" w:rsidP="00166B06">
      <w:pPr>
        <w:spacing w:before="0" w:after="0"/>
        <w:rPr>
          <w:bCs/>
          <w:color w:val="auto"/>
          <w:sz w:val="24"/>
        </w:rPr>
      </w:pPr>
    </w:p>
    <w:p w14:paraId="6191A827" w14:textId="77777777" w:rsidR="00864EE7" w:rsidRDefault="00864EE7" w:rsidP="008E1556">
      <w:pPr>
        <w:spacing w:before="0" w:after="0"/>
        <w:jc w:val="both"/>
        <w:rPr>
          <w:b/>
          <w:bCs/>
          <w:color w:val="558DBD" w:themeColor="accent5"/>
          <w:sz w:val="24"/>
        </w:rPr>
      </w:pPr>
    </w:p>
    <w:p w14:paraId="2A5AE6E3" w14:textId="5E1B9397" w:rsidR="00B51E35" w:rsidRPr="00B51E35" w:rsidRDefault="00B51E35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B51E35">
        <w:rPr>
          <w:bCs/>
          <w:color w:val="558DBD" w:themeColor="accent5"/>
          <w:sz w:val="28"/>
          <w:szCs w:val="28"/>
        </w:rPr>
        <w:t>Liebe Teilnehmer</w:t>
      </w:r>
      <w:r>
        <w:rPr>
          <w:bCs/>
          <w:color w:val="558DBD" w:themeColor="accent5"/>
          <w:sz w:val="28"/>
          <w:szCs w:val="28"/>
        </w:rPr>
        <w:t>, liebe Interessierte,</w:t>
      </w:r>
    </w:p>
    <w:p w14:paraId="2BECD655" w14:textId="77777777" w:rsidR="00864EE7" w:rsidRDefault="00864EE7" w:rsidP="008E1556">
      <w:pPr>
        <w:spacing w:before="0" w:after="0"/>
        <w:jc w:val="both"/>
        <w:rPr>
          <w:b/>
          <w:bCs/>
          <w:color w:val="558DBD" w:themeColor="accent5"/>
          <w:sz w:val="24"/>
        </w:rPr>
      </w:pPr>
    </w:p>
    <w:p w14:paraId="5542B3A5" w14:textId="27F4F74F" w:rsidR="00C14A04" w:rsidRPr="00864EE7" w:rsidRDefault="00B51E35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h</w:t>
      </w:r>
      <w:r w:rsidR="00166B06" w:rsidRPr="00864EE7">
        <w:rPr>
          <w:bCs/>
          <w:color w:val="558DBD" w:themeColor="accent5"/>
          <w:sz w:val="28"/>
          <w:szCs w:val="28"/>
        </w:rPr>
        <w:t>erzlichen D</w:t>
      </w:r>
      <w:r w:rsidR="002A7917">
        <w:rPr>
          <w:bCs/>
          <w:color w:val="558DBD" w:themeColor="accent5"/>
          <w:sz w:val="28"/>
          <w:szCs w:val="28"/>
        </w:rPr>
        <w:t>ank für die Teilnahme an unserer</w:t>
      </w:r>
      <w:r w:rsidR="00166B06" w:rsidRPr="00864EE7">
        <w:rPr>
          <w:bCs/>
          <w:color w:val="558DBD" w:themeColor="accent5"/>
          <w:sz w:val="28"/>
          <w:szCs w:val="28"/>
        </w:rPr>
        <w:t xml:space="preserve"> Fragebogen</w:t>
      </w:r>
      <w:r w:rsidR="002A7917">
        <w:rPr>
          <w:bCs/>
          <w:color w:val="558DBD" w:themeColor="accent5"/>
          <w:sz w:val="28"/>
          <w:szCs w:val="28"/>
        </w:rPr>
        <w:t>aktion</w:t>
      </w:r>
      <w:r w:rsidR="00166B06" w:rsidRPr="00864EE7">
        <w:rPr>
          <w:bCs/>
          <w:color w:val="558DBD" w:themeColor="accent5"/>
          <w:sz w:val="28"/>
          <w:szCs w:val="28"/>
        </w:rPr>
        <w:t xml:space="preserve"> zur </w:t>
      </w:r>
      <w:proofErr w:type="spellStart"/>
      <w:r w:rsidR="00166B06" w:rsidRPr="00864EE7">
        <w:rPr>
          <w:bCs/>
          <w:color w:val="558DBD" w:themeColor="accent5"/>
          <w:sz w:val="28"/>
          <w:szCs w:val="28"/>
        </w:rPr>
        <w:t>Konduktiven</w:t>
      </w:r>
      <w:proofErr w:type="spellEnd"/>
      <w:r w:rsidR="00166B06" w:rsidRPr="00864EE7">
        <w:rPr>
          <w:bCs/>
          <w:color w:val="558DBD" w:themeColor="accent5"/>
          <w:sz w:val="28"/>
          <w:szCs w:val="28"/>
        </w:rPr>
        <w:t xml:space="preserve"> Förderung. </w:t>
      </w:r>
      <w:r w:rsidR="00715EF3">
        <w:rPr>
          <w:bCs/>
          <w:color w:val="558DBD" w:themeColor="accent5"/>
          <w:sz w:val="28"/>
          <w:szCs w:val="28"/>
        </w:rPr>
        <w:t>Heute möchten wir Ihnen die Ergebnisse vorstellen.</w:t>
      </w:r>
    </w:p>
    <w:p w14:paraId="493F8FC9" w14:textId="77777777" w:rsidR="00C14A04" w:rsidRPr="00864EE7" w:rsidRDefault="00C14A04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6C6EC209" w14:textId="5B167CB2" w:rsidR="008E1556" w:rsidRPr="003E30F0" w:rsidRDefault="00745053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3E30F0">
        <w:rPr>
          <w:bCs/>
          <w:color w:val="558DBD" w:themeColor="accent5"/>
          <w:sz w:val="28"/>
          <w:szCs w:val="28"/>
        </w:rPr>
        <w:t>Es wurden insgesamt 29</w:t>
      </w:r>
      <w:r w:rsidR="00632978" w:rsidRPr="003E30F0">
        <w:rPr>
          <w:bCs/>
          <w:color w:val="558DBD" w:themeColor="accent5"/>
          <w:sz w:val="28"/>
          <w:szCs w:val="28"/>
        </w:rPr>
        <w:t xml:space="preserve"> Fragebögen deutschlandweit </w:t>
      </w:r>
      <w:r w:rsidR="00796963" w:rsidRPr="003E30F0">
        <w:rPr>
          <w:bCs/>
          <w:color w:val="558DBD" w:themeColor="accent5"/>
          <w:sz w:val="28"/>
          <w:szCs w:val="28"/>
        </w:rPr>
        <w:t xml:space="preserve">an Einrichtungen </w:t>
      </w:r>
      <w:r w:rsidR="00632978" w:rsidRPr="003E30F0">
        <w:rPr>
          <w:bCs/>
          <w:color w:val="558DBD" w:themeColor="accent5"/>
          <w:sz w:val="28"/>
          <w:szCs w:val="28"/>
        </w:rPr>
        <w:t>verschickt, a</w:t>
      </w:r>
      <w:r w:rsidR="00166B06" w:rsidRPr="003E30F0">
        <w:rPr>
          <w:bCs/>
          <w:color w:val="558DBD" w:themeColor="accent5"/>
          <w:sz w:val="28"/>
          <w:szCs w:val="28"/>
        </w:rPr>
        <w:t>n der Umfrage</w:t>
      </w:r>
      <w:r w:rsidRPr="003E30F0">
        <w:rPr>
          <w:bCs/>
          <w:color w:val="558DBD" w:themeColor="accent5"/>
          <w:sz w:val="28"/>
          <w:szCs w:val="28"/>
        </w:rPr>
        <w:t xml:space="preserve"> teilgenommen haben </w:t>
      </w:r>
      <w:r w:rsidR="003E30F0" w:rsidRPr="003E30F0">
        <w:rPr>
          <w:bCs/>
          <w:color w:val="558DBD" w:themeColor="accent5"/>
          <w:sz w:val="28"/>
          <w:szCs w:val="28"/>
        </w:rPr>
        <w:t xml:space="preserve">16 </w:t>
      </w:r>
      <w:r w:rsidR="00796963" w:rsidRPr="003E30F0">
        <w:rPr>
          <w:bCs/>
          <w:color w:val="558DBD" w:themeColor="accent5"/>
          <w:sz w:val="28"/>
          <w:szCs w:val="28"/>
        </w:rPr>
        <w:t>Institutionen</w:t>
      </w:r>
      <w:r w:rsidR="00CC38E1">
        <w:rPr>
          <w:bCs/>
          <w:color w:val="558DBD" w:themeColor="accent5"/>
          <w:sz w:val="28"/>
          <w:szCs w:val="28"/>
        </w:rPr>
        <w:t xml:space="preserve"> </w:t>
      </w:r>
      <w:r w:rsidR="00CC38E1" w:rsidRPr="003E30F0">
        <w:rPr>
          <w:bCs/>
          <w:color w:val="558DBD" w:themeColor="accent5"/>
          <w:sz w:val="28"/>
          <w:szCs w:val="28"/>
        </w:rPr>
        <w:t>(</w:t>
      </w:r>
      <w:r w:rsidR="00CC38E1" w:rsidRPr="003E30F0">
        <w:rPr>
          <w:bCs/>
          <w:i/>
          <w:color w:val="558DBD" w:themeColor="accent5"/>
          <w:sz w:val="28"/>
          <w:szCs w:val="28"/>
        </w:rPr>
        <w:t>55%</w:t>
      </w:r>
      <w:r w:rsidR="00CC38E1" w:rsidRPr="003E30F0">
        <w:rPr>
          <w:bCs/>
          <w:color w:val="558DBD" w:themeColor="accent5"/>
          <w:sz w:val="28"/>
          <w:szCs w:val="28"/>
        </w:rPr>
        <w:t>)</w:t>
      </w:r>
      <w:r w:rsidR="002A7917">
        <w:rPr>
          <w:bCs/>
          <w:color w:val="558DBD" w:themeColor="accent5"/>
          <w:sz w:val="28"/>
          <w:szCs w:val="28"/>
        </w:rPr>
        <w:t>.</w:t>
      </w:r>
      <w:r w:rsidR="003E30F0" w:rsidRPr="003E30F0">
        <w:rPr>
          <w:bCs/>
          <w:color w:val="558DBD" w:themeColor="accent5"/>
          <w:sz w:val="28"/>
          <w:szCs w:val="28"/>
        </w:rPr>
        <w:t xml:space="preserve"> 13 </w:t>
      </w:r>
      <w:r w:rsidR="003E30F0">
        <w:rPr>
          <w:bCs/>
          <w:color w:val="558DBD" w:themeColor="accent5"/>
          <w:sz w:val="28"/>
          <w:szCs w:val="28"/>
        </w:rPr>
        <w:t xml:space="preserve">Institutionen </w:t>
      </w:r>
      <w:r w:rsidR="003E30F0" w:rsidRPr="003E30F0">
        <w:rPr>
          <w:bCs/>
          <w:color w:val="558DBD" w:themeColor="accent5"/>
          <w:sz w:val="28"/>
          <w:szCs w:val="28"/>
        </w:rPr>
        <w:t>haben nicht teilgenommen</w:t>
      </w:r>
      <w:r w:rsidR="00CC38E1">
        <w:rPr>
          <w:bCs/>
          <w:color w:val="558DBD" w:themeColor="accent5"/>
          <w:sz w:val="28"/>
          <w:szCs w:val="28"/>
        </w:rPr>
        <w:t xml:space="preserve"> </w:t>
      </w:r>
      <w:r w:rsidR="00CC38E1" w:rsidRPr="003E30F0">
        <w:rPr>
          <w:bCs/>
          <w:color w:val="558DBD" w:themeColor="accent5"/>
          <w:sz w:val="28"/>
          <w:szCs w:val="28"/>
        </w:rPr>
        <w:t>(</w:t>
      </w:r>
      <w:r w:rsidR="00CC38E1" w:rsidRPr="003E30F0">
        <w:rPr>
          <w:bCs/>
          <w:i/>
          <w:color w:val="558DBD" w:themeColor="accent5"/>
          <w:sz w:val="28"/>
          <w:szCs w:val="28"/>
        </w:rPr>
        <w:t>45%</w:t>
      </w:r>
      <w:r w:rsidR="00CC38E1" w:rsidRPr="003E30F0">
        <w:rPr>
          <w:bCs/>
          <w:color w:val="558DBD" w:themeColor="accent5"/>
          <w:sz w:val="28"/>
          <w:szCs w:val="28"/>
        </w:rPr>
        <w:t>)</w:t>
      </w:r>
      <w:r w:rsidR="007C3507" w:rsidRPr="003E30F0">
        <w:rPr>
          <w:bCs/>
          <w:color w:val="558DBD" w:themeColor="accent5"/>
          <w:sz w:val="28"/>
          <w:szCs w:val="28"/>
        </w:rPr>
        <w:t xml:space="preserve">. </w:t>
      </w:r>
    </w:p>
    <w:p w14:paraId="2AC8A941" w14:textId="77777777" w:rsidR="00B51E35" w:rsidRDefault="00B51E35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7776842E" w14:textId="3A42C248" w:rsidR="00351FF3" w:rsidRDefault="00351FF3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Entstehung und Größe der Einrichtungen:</w:t>
      </w:r>
    </w:p>
    <w:p w14:paraId="537E95B9" w14:textId="77777777" w:rsidR="00351FF3" w:rsidRPr="003E30F0" w:rsidRDefault="00351FF3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063F6DE3" w14:textId="13359D12" w:rsidR="00351FF3" w:rsidRDefault="002A7917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715EF3">
        <w:rPr>
          <w:bCs/>
          <w:color w:val="558DBD" w:themeColor="accent5"/>
          <w:sz w:val="28"/>
          <w:szCs w:val="28"/>
        </w:rPr>
        <w:t>Die</w:t>
      </w:r>
      <w:r w:rsidR="003578CE" w:rsidRPr="00715EF3">
        <w:rPr>
          <w:bCs/>
          <w:color w:val="558DBD" w:themeColor="accent5"/>
          <w:sz w:val="28"/>
          <w:szCs w:val="28"/>
        </w:rPr>
        <w:t xml:space="preserve"> </w:t>
      </w:r>
      <w:proofErr w:type="spellStart"/>
      <w:r w:rsidR="003578CE" w:rsidRPr="00715EF3">
        <w:rPr>
          <w:bCs/>
          <w:color w:val="558DBD" w:themeColor="accent5"/>
          <w:sz w:val="28"/>
          <w:szCs w:val="28"/>
        </w:rPr>
        <w:t>Konduktiv</w:t>
      </w:r>
      <w:r w:rsidR="00351FF3" w:rsidRPr="00715EF3">
        <w:rPr>
          <w:bCs/>
          <w:color w:val="558DBD" w:themeColor="accent5"/>
          <w:sz w:val="28"/>
          <w:szCs w:val="28"/>
        </w:rPr>
        <w:t>e</w:t>
      </w:r>
      <w:r w:rsidRPr="00715EF3">
        <w:rPr>
          <w:bCs/>
          <w:color w:val="558DBD" w:themeColor="accent5"/>
          <w:sz w:val="28"/>
          <w:szCs w:val="28"/>
        </w:rPr>
        <w:t>n</w:t>
      </w:r>
      <w:proofErr w:type="spellEnd"/>
      <w:r w:rsidR="003578CE" w:rsidRPr="00715EF3">
        <w:rPr>
          <w:bCs/>
          <w:color w:val="558DBD" w:themeColor="accent5"/>
          <w:sz w:val="28"/>
          <w:szCs w:val="28"/>
        </w:rPr>
        <w:t xml:space="preserve"> </w:t>
      </w:r>
      <w:r w:rsidRPr="00715EF3">
        <w:rPr>
          <w:bCs/>
          <w:color w:val="558DBD" w:themeColor="accent5"/>
          <w:sz w:val="28"/>
          <w:szCs w:val="28"/>
        </w:rPr>
        <w:t>Einrichtungen</w:t>
      </w:r>
      <w:r w:rsidR="003578CE" w:rsidRPr="00715EF3">
        <w:rPr>
          <w:bCs/>
          <w:color w:val="558DBD" w:themeColor="accent5"/>
          <w:sz w:val="28"/>
          <w:szCs w:val="28"/>
        </w:rPr>
        <w:t xml:space="preserve"> wurde</w:t>
      </w:r>
      <w:r w:rsidRPr="00715EF3">
        <w:rPr>
          <w:bCs/>
          <w:color w:val="558DBD" w:themeColor="accent5"/>
          <w:sz w:val="28"/>
          <w:szCs w:val="28"/>
        </w:rPr>
        <w:t>n im Zeitraum</w:t>
      </w:r>
      <w:r w:rsidR="003578CE" w:rsidRPr="00715EF3">
        <w:rPr>
          <w:bCs/>
          <w:color w:val="558DBD" w:themeColor="accent5"/>
          <w:sz w:val="28"/>
          <w:szCs w:val="28"/>
        </w:rPr>
        <w:t xml:space="preserve"> </w:t>
      </w:r>
      <w:r w:rsidRPr="00B66EA9">
        <w:rPr>
          <w:bCs/>
          <w:color w:val="558DBD" w:themeColor="accent5"/>
          <w:sz w:val="28"/>
          <w:szCs w:val="28"/>
        </w:rPr>
        <w:t>von</w:t>
      </w:r>
      <w:r w:rsidR="008E1556" w:rsidRPr="00B66EA9">
        <w:rPr>
          <w:bCs/>
          <w:color w:val="558DBD" w:themeColor="accent5"/>
          <w:sz w:val="28"/>
          <w:szCs w:val="28"/>
        </w:rPr>
        <w:t xml:space="preserve"> </w:t>
      </w:r>
      <w:r w:rsidR="00B66EA9" w:rsidRPr="00B66EA9">
        <w:rPr>
          <w:bCs/>
          <w:color w:val="558DBD" w:themeColor="accent5"/>
          <w:sz w:val="28"/>
          <w:szCs w:val="28"/>
        </w:rPr>
        <w:t>1992 bis 2013</w:t>
      </w:r>
      <w:r w:rsidR="007C3507" w:rsidRPr="00715EF3">
        <w:rPr>
          <w:bCs/>
          <w:color w:val="558DBD" w:themeColor="accent5"/>
          <w:sz w:val="28"/>
          <w:szCs w:val="28"/>
        </w:rPr>
        <w:t xml:space="preserve"> </w:t>
      </w:r>
      <w:r w:rsidRPr="00715EF3">
        <w:rPr>
          <w:bCs/>
          <w:color w:val="558DBD" w:themeColor="accent5"/>
          <w:sz w:val="28"/>
          <w:szCs w:val="28"/>
        </w:rPr>
        <w:t xml:space="preserve">ins Leben gerufen und das Konduktive Angebot nachfolgend </w:t>
      </w:r>
      <w:r w:rsidR="003578CE" w:rsidRPr="00715EF3">
        <w:rPr>
          <w:bCs/>
          <w:color w:val="558DBD" w:themeColor="accent5"/>
          <w:sz w:val="28"/>
          <w:szCs w:val="28"/>
        </w:rPr>
        <w:t>ausgebaut. Angebote für</w:t>
      </w:r>
      <w:r w:rsidR="007C3507" w:rsidRPr="00715EF3">
        <w:rPr>
          <w:bCs/>
          <w:color w:val="558DBD" w:themeColor="accent5"/>
          <w:sz w:val="28"/>
          <w:szCs w:val="28"/>
        </w:rPr>
        <w:t xml:space="preserve"> Kinder </w:t>
      </w:r>
      <w:r w:rsidR="003578CE" w:rsidRPr="00715EF3">
        <w:rPr>
          <w:bCs/>
          <w:color w:val="558DBD" w:themeColor="accent5"/>
          <w:sz w:val="28"/>
          <w:szCs w:val="28"/>
        </w:rPr>
        <w:t>und</w:t>
      </w:r>
      <w:r w:rsidR="007C3507" w:rsidRPr="00715EF3">
        <w:rPr>
          <w:bCs/>
          <w:color w:val="558DBD" w:themeColor="accent5"/>
          <w:sz w:val="28"/>
          <w:szCs w:val="28"/>
        </w:rPr>
        <w:t xml:space="preserve"> </w:t>
      </w:r>
      <w:r w:rsidR="00B51E35" w:rsidRPr="00715EF3">
        <w:rPr>
          <w:bCs/>
          <w:color w:val="558DBD" w:themeColor="accent5"/>
          <w:sz w:val="28"/>
          <w:szCs w:val="28"/>
        </w:rPr>
        <w:t xml:space="preserve">auch </w:t>
      </w:r>
      <w:r w:rsidR="007C3507" w:rsidRPr="00715EF3">
        <w:rPr>
          <w:bCs/>
          <w:color w:val="558DBD" w:themeColor="accent5"/>
          <w:sz w:val="28"/>
          <w:szCs w:val="28"/>
        </w:rPr>
        <w:t>Erwachsene</w:t>
      </w:r>
      <w:r w:rsidR="003578CE" w:rsidRPr="00715EF3">
        <w:rPr>
          <w:bCs/>
          <w:color w:val="558DBD" w:themeColor="accent5"/>
          <w:sz w:val="28"/>
          <w:szCs w:val="28"/>
        </w:rPr>
        <w:t>,</w:t>
      </w:r>
      <w:r w:rsidR="007C3507" w:rsidRPr="00715EF3">
        <w:rPr>
          <w:bCs/>
          <w:color w:val="558DBD" w:themeColor="accent5"/>
          <w:sz w:val="28"/>
          <w:szCs w:val="28"/>
        </w:rPr>
        <w:t xml:space="preserve"> von</w:t>
      </w:r>
      <w:r w:rsidR="008E1556" w:rsidRPr="00715EF3">
        <w:rPr>
          <w:bCs/>
          <w:color w:val="558DBD" w:themeColor="accent5"/>
          <w:sz w:val="28"/>
          <w:szCs w:val="28"/>
        </w:rPr>
        <w:t xml:space="preserve"> angefangen</w:t>
      </w:r>
      <w:r w:rsidR="00632978" w:rsidRPr="00715EF3">
        <w:rPr>
          <w:bCs/>
          <w:color w:val="558DBD" w:themeColor="accent5"/>
          <w:sz w:val="28"/>
          <w:szCs w:val="28"/>
        </w:rPr>
        <w:t xml:space="preserve"> 4</w:t>
      </w:r>
      <w:r w:rsidR="007C3507" w:rsidRPr="00715EF3">
        <w:rPr>
          <w:bCs/>
          <w:color w:val="558DBD" w:themeColor="accent5"/>
          <w:sz w:val="28"/>
          <w:szCs w:val="28"/>
        </w:rPr>
        <w:t xml:space="preserve"> </w:t>
      </w:r>
      <w:r w:rsidR="003578CE" w:rsidRPr="00715EF3">
        <w:rPr>
          <w:bCs/>
          <w:color w:val="558DBD" w:themeColor="accent5"/>
          <w:sz w:val="28"/>
          <w:szCs w:val="28"/>
        </w:rPr>
        <w:t xml:space="preserve">Personen </w:t>
      </w:r>
      <w:r w:rsidR="007C3507" w:rsidRPr="00715EF3">
        <w:rPr>
          <w:bCs/>
          <w:color w:val="558DBD" w:themeColor="accent5"/>
          <w:sz w:val="28"/>
          <w:szCs w:val="28"/>
        </w:rPr>
        <w:t>bis zu 150 Personen</w:t>
      </w:r>
      <w:r w:rsidR="00632978" w:rsidRPr="00715EF3">
        <w:rPr>
          <w:bCs/>
          <w:color w:val="558DBD" w:themeColor="accent5"/>
          <w:sz w:val="28"/>
          <w:szCs w:val="28"/>
        </w:rPr>
        <w:t xml:space="preserve"> </w:t>
      </w:r>
      <w:r w:rsidR="003578CE" w:rsidRPr="00715EF3">
        <w:rPr>
          <w:bCs/>
          <w:color w:val="558DBD" w:themeColor="accent5"/>
          <w:sz w:val="28"/>
          <w:szCs w:val="28"/>
        </w:rPr>
        <w:t>pro Einrichtung</w:t>
      </w:r>
      <w:r w:rsidR="00715EF3">
        <w:rPr>
          <w:bCs/>
          <w:color w:val="558DBD" w:themeColor="accent5"/>
          <w:sz w:val="28"/>
          <w:szCs w:val="28"/>
        </w:rPr>
        <w:t>,</w:t>
      </w:r>
      <w:r w:rsidR="003578CE" w:rsidRPr="00715EF3">
        <w:rPr>
          <w:bCs/>
          <w:color w:val="558DBD" w:themeColor="accent5"/>
          <w:sz w:val="28"/>
          <w:szCs w:val="28"/>
        </w:rPr>
        <w:t xml:space="preserve"> </w:t>
      </w:r>
      <w:r w:rsidR="00362960">
        <w:rPr>
          <w:bCs/>
          <w:color w:val="558DBD" w:themeColor="accent5"/>
          <w:sz w:val="28"/>
          <w:szCs w:val="28"/>
        </w:rPr>
        <w:t>existieren</w:t>
      </w:r>
      <w:r w:rsidR="003578CE" w:rsidRPr="00715EF3">
        <w:rPr>
          <w:bCs/>
          <w:color w:val="558DBD" w:themeColor="accent5"/>
          <w:sz w:val="28"/>
          <w:szCs w:val="28"/>
        </w:rPr>
        <w:t xml:space="preserve"> </w:t>
      </w:r>
      <w:r w:rsidR="00796963" w:rsidRPr="00715EF3">
        <w:rPr>
          <w:bCs/>
          <w:color w:val="558DBD" w:themeColor="accent5"/>
          <w:sz w:val="28"/>
          <w:szCs w:val="28"/>
        </w:rPr>
        <w:t>mittlerweile</w:t>
      </w:r>
      <w:r w:rsidR="000E69D6" w:rsidRPr="00715EF3">
        <w:rPr>
          <w:bCs/>
          <w:color w:val="558DBD" w:themeColor="accent5"/>
          <w:sz w:val="28"/>
          <w:szCs w:val="28"/>
        </w:rPr>
        <w:t>.</w:t>
      </w:r>
    </w:p>
    <w:p w14:paraId="76D5B386" w14:textId="77777777" w:rsidR="00351FF3" w:rsidRDefault="00351FF3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7F551642" w14:textId="0E3A4599" w:rsidR="00351FF3" w:rsidRDefault="00351FF3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Angebote im Kindes- und Erwachsenenalter:</w:t>
      </w:r>
    </w:p>
    <w:p w14:paraId="6C8CB7C0" w14:textId="77777777" w:rsidR="00351FF3" w:rsidRDefault="00351FF3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6539E8F3" w14:textId="089C6948" w:rsidR="008E1556" w:rsidRPr="003E30F0" w:rsidRDefault="00351FF3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D</w:t>
      </w:r>
      <w:r w:rsidR="00B51E35" w:rsidRPr="003E30F0">
        <w:rPr>
          <w:bCs/>
          <w:color w:val="558DBD" w:themeColor="accent5"/>
          <w:sz w:val="28"/>
          <w:szCs w:val="28"/>
        </w:rPr>
        <w:t xml:space="preserve">ie Mehrzahl der Angebote </w:t>
      </w:r>
      <w:r>
        <w:rPr>
          <w:bCs/>
          <w:color w:val="558DBD" w:themeColor="accent5"/>
          <w:sz w:val="28"/>
          <w:szCs w:val="28"/>
        </w:rPr>
        <w:t xml:space="preserve">zur </w:t>
      </w:r>
      <w:proofErr w:type="spellStart"/>
      <w:r>
        <w:rPr>
          <w:bCs/>
          <w:color w:val="558DBD" w:themeColor="accent5"/>
          <w:sz w:val="28"/>
          <w:szCs w:val="28"/>
        </w:rPr>
        <w:t>Konduktiven</w:t>
      </w:r>
      <w:proofErr w:type="spellEnd"/>
      <w:r>
        <w:rPr>
          <w:bCs/>
          <w:color w:val="558DBD" w:themeColor="accent5"/>
          <w:sz w:val="28"/>
          <w:szCs w:val="28"/>
        </w:rPr>
        <w:t xml:space="preserve"> Förderung </w:t>
      </w:r>
      <w:r w:rsidRPr="003E30F0">
        <w:rPr>
          <w:bCs/>
          <w:color w:val="558DBD" w:themeColor="accent5"/>
          <w:sz w:val="28"/>
          <w:szCs w:val="28"/>
        </w:rPr>
        <w:t xml:space="preserve">konzentriert </w:t>
      </w:r>
      <w:r>
        <w:rPr>
          <w:bCs/>
          <w:color w:val="558DBD" w:themeColor="accent5"/>
          <w:sz w:val="28"/>
          <w:szCs w:val="28"/>
        </w:rPr>
        <w:t xml:space="preserve">sich </w:t>
      </w:r>
      <w:r w:rsidR="00B51E35" w:rsidRPr="003E30F0">
        <w:rPr>
          <w:bCs/>
          <w:color w:val="558DBD" w:themeColor="accent5"/>
          <w:sz w:val="28"/>
          <w:szCs w:val="28"/>
        </w:rPr>
        <w:t xml:space="preserve">auf den Bereich </w:t>
      </w:r>
      <w:r w:rsidR="0052426A" w:rsidRPr="003E30F0">
        <w:rPr>
          <w:bCs/>
          <w:color w:val="558DBD" w:themeColor="accent5"/>
          <w:sz w:val="28"/>
          <w:szCs w:val="28"/>
        </w:rPr>
        <w:t>im Kindesalter</w:t>
      </w:r>
      <w:r w:rsidR="00B51E35" w:rsidRPr="003E30F0">
        <w:rPr>
          <w:bCs/>
          <w:color w:val="558DBD" w:themeColor="accent5"/>
          <w:sz w:val="28"/>
          <w:szCs w:val="28"/>
        </w:rPr>
        <w:t>.</w:t>
      </w:r>
      <w:r w:rsidR="000E69D6">
        <w:rPr>
          <w:bCs/>
          <w:color w:val="558DBD" w:themeColor="accent5"/>
          <w:sz w:val="28"/>
          <w:szCs w:val="28"/>
        </w:rPr>
        <w:t xml:space="preserve"> Hier sind die Angebote mehr als doppelt so groß</w:t>
      </w:r>
      <w:r>
        <w:rPr>
          <w:bCs/>
          <w:color w:val="558DBD" w:themeColor="accent5"/>
          <w:sz w:val="28"/>
          <w:szCs w:val="28"/>
        </w:rPr>
        <w:t>,</w:t>
      </w:r>
      <w:r w:rsidR="000E69D6">
        <w:rPr>
          <w:bCs/>
          <w:color w:val="558DBD" w:themeColor="accent5"/>
          <w:sz w:val="28"/>
          <w:szCs w:val="28"/>
        </w:rPr>
        <w:t xml:space="preserve"> </w:t>
      </w:r>
      <w:r>
        <w:rPr>
          <w:bCs/>
          <w:color w:val="558DBD" w:themeColor="accent5"/>
          <w:sz w:val="28"/>
          <w:szCs w:val="28"/>
        </w:rPr>
        <w:t>im Gegensatz zu</w:t>
      </w:r>
      <w:r w:rsidR="000E69D6">
        <w:rPr>
          <w:bCs/>
          <w:color w:val="558DBD" w:themeColor="accent5"/>
          <w:sz w:val="28"/>
          <w:szCs w:val="28"/>
        </w:rPr>
        <w:t xml:space="preserve"> </w:t>
      </w:r>
      <w:r w:rsidR="003F579B">
        <w:rPr>
          <w:bCs/>
          <w:color w:val="558DBD" w:themeColor="accent5"/>
          <w:sz w:val="28"/>
          <w:szCs w:val="28"/>
        </w:rPr>
        <w:t xml:space="preserve">bei </w:t>
      </w:r>
      <w:r w:rsidR="000E69D6">
        <w:rPr>
          <w:bCs/>
          <w:color w:val="558DBD" w:themeColor="accent5"/>
          <w:sz w:val="28"/>
          <w:szCs w:val="28"/>
        </w:rPr>
        <w:t>den Erwachsenen.</w:t>
      </w:r>
    </w:p>
    <w:p w14:paraId="0B59E137" w14:textId="77777777" w:rsidR="00E16E3A" w:rsidRPr="003E30F0" w:rsidRDefault="00E16E3A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60DE3C0F" w14:textId="6069D54F" w:rsidR="00E17D2B" w:rsidRDefault="00632978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3E30F0">
        <w:rPr>
          <w:bCs/>
          <w:color w:val="558DBD" w:themeColor="accent5"/>
          <w:sz w:val="28"/>
          <w:szCs w:val="28"/>
        </w:rPr>
        <w:t xml:space="preserve">Das </w:t>
      </w:r>
      <w:r w:rsidR="00C14A04" w:rsidRPr="003E30F0">
        <w:rPr>
          <w:bCs/>
          <w:color w:val="558DBD" w:themeColor="accent5"/>
          <w:sz w:val="28"/>
          <w:szCs w:val="28"/>
        </w:rPr>
        <w:t>K</w:t>
      </w:r>
      <w:r w:rsidR="002A7917">
        <w:rPr>
          <w:bCs/>
          <w:color w:val="558DBD" w:themeColor="accent5"/>
          <w:sz w:val="28"/>
          <w:szCs w:val="28"/>
        </w:rPr>
        <w:t xml:space="preserve">onduktive </w:t>
      </w:r>
      <w:r w:rsidRPr="003E30F0">
        <w:rPr>
          <w:bCs/>
          <w:color w:val="558DBD" w:themeColor="accent5"/>
          <w:sz w:val="28"/>
          <w:szCs w:val="28"/>
        </w:rPr>
        <w:t xml:space="preserve">Angebot </w:t>
      </w:r>
      <w:r w:rsidR="00767390" w:rsidRPr="003E30F0">
        <w:rPr>
          <w:bCs/>
          <w:color w:val="558DBD" w:themeColor="accent5"/>
          <w:sz w:val="28"/>
          <w:szCs w:val="28"/>
        </w:rPr>
        <w:t xml:space="preserve">im </w:t>
      </w:r>
      <w:r w:rsidR="003F579B">
        <w:rPr>
          <w:bCs/>
          <w:color w:val="558DBD" w:themeColor="accent5"/>
          <w:sz w:val="28"/>
          <w:szCs w:val="28"/>
        </w:rPr>
        <w:t xml:space="preserve">Bereich </w:t>
      </w:r>
      <w:r w:rsidR="00362960">
        <w:rPr>
          <w:bCs/>
          <w:color w:val="558DBD" w:themeColor="accent5"/>
          <w:sz w:val="28"/>
          <w:szCs w:val="28"/>
        </w:rPr>
        <w:t xml:space="preserve">des </w:t>
      </w:r>
      <w:r w:rsidR="00362960" w:rsidRPr="003E30F0">
        <w:rPr>
          <w:bCs/>
          <w:color w:val="558DBD" w:themeColor="accent5"/>
          <w:sz w:val="28"/>
          <w:szCs w:val="28"/>
        </w:rPr>
        <w:t>Kindesalters</w:t>
      </w:r>
      <w:r w:rsidR="00767390" w:rsidRPr="003E30F0">
        <w:rPr>
          <w:bCs/>
          <w:color w:val="558DBD" w:themeColor="accent5"/>
          <w:sz w:val="28"/>
          <w:szCs w:val="28"/>
        </w:rPr>
        <w:t xml:space="preserve"> </w:t>
      </w:r>
      <w:r w:rsidR="00F015D0">
        <w:rPr>
          <w:bCs/>
          <w:color w:val="558DBD" w:themeColor="accent5"/>
          <w:sz w:val="28"/>
          <w:szCs w:val="28"/>
        </w:rPr>
        <w:t>konzentriert sich vorwiegend auf Kindergarten, Schule, Intensivförderblöcke und ambulante Förderung wöchentlich. Die Förderung im Bereich  Erwachsenenalter überwiegt im Bere</w:t>
      </w:r>
      <w:r w:rsidR="00A57737">
        <w:rPr>
          <w:bCs/>
          <w:color w:val="558DBD" w:themeColor="accent5"/>
          <w:sz w:val="28"/>
          <w:szCs w:val="28"/>
        </w:rPr>
        <w:t>ich der Intensiv Förderwochen, a</w:t>
      </w:r>
      <w:r w:rsidR="00F015D0">
        <w:rPr>
          <w:bCs/>
          <w:color w:val="558DBD" w:themeColor="accent5"/>
          <w:sz w:val="28"/>
          <w:szCs w:val="28"/>
        </w:rPr>
        <w:t xml:space="preserve">mbulante Förderung wöchentlich </w:t>
      </w:r>
      <w:r w:rsidR="003F579B">
        <w:rPr>
          <w:bCs/>
          <w:color w:val="558DBD" w:themeColor="accent5"/>
          <w:sz w:val="28"/>
          <w:szCs w:val="28"/>
        </w:rPr>
        <w:lastRenderedPageBreak/>
        <w:t>sowie</w:t>
      </w:r>
      <w:r w:rsidR="00362960">
        <w:rPr>
          <w:bCs/>
          <w:color w:val="558DBD" w:themeColor="accent5"/>
          <w:sz w:val="28"/>
          <w:szCs w:val="28"/>
        </w:rPr>
        <w:t xml:space="preserve"> Freizeit und </w:t>
      </w:r>
      <w:r w:rsidR="00F015D0">
        <w:rPr>
          <w:bCs/>
          <w:color w:val="558DBD" w:themeColor="accent5"/>
          <w:sz w:val="28"/>
          <w:szCs w:val="28"/>
        </w:rPr>
        <w:t>Reisen. W</w:t>
      </w:r>
      <w:r w:rsidR="00A57737">
        <w:rPr>
          <w:bCs/>
          <w:color w:val="558DBD" w:themeColor="accent5"/>
          <w:sz w:val="28"/>
          <w:szCs w:val="28"/>
        </w:rPr>
        <w:t>erk- und Förderstätte ist nur 1 Mal</w:t>
      </w:r>
      <w:r w:rsidR="00F015D0">
        <w:rPr>
          <w:bCs/>
          <w:color w:val="558DBD" w:themeColor="accent5"/>
          <w:sz w:val="28"/>
          <w:szCs w:val="28"/>
        </w:rPr>
        <w:t xml:space="preserve"> vertreten, Wohngruppen </w:t>
      </w:r>
      <w:r w:rsidR="00A57737">
        <w:rPr>
          <w:bCs/>
          <w:color w:val="558DBD" w:themeColor="accent5"/>
          <w:sz w:val="28"/>
          <w:szCs w:val="28"/>
        </w:rPr>
        <w:t>nur 2 Mal</w:t>
      </w:r>
      <w:r w:rsidR="00F015D0">
        <w:rPr>
          <w:bCs/>
          <w:color w:val="558DBD" w:themeColor="accent5"/>
          <w:sz w:val="28"/>
          <w:szCs w:val="28"/>
        </w:rPr>
        <w:t>.</w:t>
      </w:r>
    </w:p>
    <w:p w14:paraId="10B4CB4B" w14:textId="77777777" w:rsidR="00F015D0" w:rsidRPr="003E30F0" w:rsidRDefault="00F015D0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5F769476" w14:textId="5B486FA1" w:rsidR="00A57737" w:rsidRDefault="00A70678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Entfernung zur Förder</w:t>
      </w:r>
      <w:r w:rsidR="003F579B">
        <w:rPr>
          <w:bCs/>
          <w:color w:val="558DBD" w:themeColor="accent5"/>
          <w:sz w:val="28"/>
          <w:szCs w:val="28"/>
        </w:rPr>
        <w:t>stätte</w:t>
      </w:r>
      <w:r w:rsidR="00A57737">
        <w:rPr>
          <w:bCs/>
          <w:color w:val="558DBD" w:themeColor="accent5"/>
          <w:sz w:val="28"/>
          <w:szCs w:val="28"/>
        </w:rPr>
        <w:t>:</w:t>
      </w:r>
    </w:p>
    <w:p w14:paraId="632A638F" w14:textId="77777777" w:rsidR="00A57737" w:rsidRDefault="00A57737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4C0D9D1C" w14:textId="26979A8E" w:rsidR="00E16E3A" w:rsidRPr="003E30F0" w:rsidRDefault="003D5D26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3E30F0">
        <w:rPr>
          <w:bCs/>
          <w:color w:val="558DBD" w:themeColor="accent5"/>
          <w:sz w:val="28"/>
          <w:szCs w:val="28"/>
        </w:rPr>
        <w:t>Es hat sich gezeig</w:t>
      </w:r>
      <w:r w:rsidR="00BC05EB" w:rsidRPr="003E30F0">
        <w:rPr>
          <w:bCs/>
          <w:color w:val="558DBD" w:themeColor="accent5"/>
          <w:sz w:val="28"/>
          <w:szCs w:val="28"/>
        </w:rPr>
        <w:t>t, dass die Familien f</w:t>
      </w:r>
      <w:r w:rsidR="00632978" w:rsidRPr="003E30F0">
        <w:rPr>
          <w:bCs/>
          <w:color w:val="558DBD" w:themeColor="accent5"/>
          <w:sz w:val="28"/>
          <w:szCs w:val="28"/>
        </w:rPr>
        <w:t xml:space="preserve">ür die Förderung oft eine </w:t>
      </w:r>
      <w:r w:rsidRPr="003E30F0">
        <w:rPr>
          <w:bCs/>
          <w:color w:val="558DBD" w:themeColor="accent5"/>
          <w:sz w:val="28"/>
          <w:szCs w:val="28"/>
        </w:rPr>
        <w:t xml:space="preserve">lange </w:t>
      </w:r>
      <w:r w:rsidR="00632978" w:rsidRPr="003E30F0">
        <w:rPr>
          <w:bCs/>
          <w:color w:val="558DBD" w:themeColor="accent5"/>
          <w:sz w:val="28"/>
          <w:szCs w:val="28"/>
        </w:rPr>
        <w:t xml:space="preserve">Anfahrt </w:t>
      </w:r>
      <w:r w:rsidR="003F579B">
        <w:rPr>
          <w:bCs/>
          <w:color w:val="558DBD" w:themeColor="accent5"/>
          <w:sz w:val="28"/>
          <w:szCs w:val="28"/>
        </w:rPr>
        <w:t xml:space="preserve">von </w:t>
      </w:r>
      <w:r w:rsidR="00632978" w:rsidRPr="003E30F0">
        <w:rPr>
          <w:bCs/>
          <w:color w:val="558DBD" w:themeColor="accent5"/>
          <w:sz w:val="28"/>
          <w:szCs w:val="28"/>
        </w:rPr>
        <w:t xml:space="preserve">bis </w:t>
      </w:r>
      <w:r w:rsidR="00A57737">
        <w:rPr>
          <w:bCs/>
          <w:color w:val="558DBD" w:themeColor="accent5"/>
          <w:sz w:val="28"/>
          <w:szCs w:val="28"/>
        </w:rPr>
        <w:t>zu 100 km,</w:t>
      </w:r>
      <w:r w:rsidR="00632978" w:rsidRPr="003E30F0">
        <w:rPr>
          <w:bCs/>
          <w:color w:val="558DBD" w:themeColor="accent5"/>
          <w:sz w:val="28"/>
          <w:szCs w:val="28"/>
        </w:rPr>
        <w:t xml:space="preserve"> im Einzelfall ist das Einzugsge</w:t>
      </w:r>
      <w:r w:rsidR="00F015D0">
        <w:rPr>
          <w:bCs/>
          <w:color w:val="558DBD" w:themeColor="accent5"/>
          <w:sz w:val="28"/>
          <w:szCs w:val="28"/>
        </w:rPr>
        <w:t>biet sogar noch weiter entfernt</w:t>
      </w:r>
      <w:r w:rsidR="00A57737">
        <w:rPr>
          <w:bCs/>
          <w:color w:val="558DBD" w:themeColor="accent5"/>
          <w:sz w:val="28"/>
          <w:szCs w:val="28"/>
        </w:rPr>
        <w:t xml:space="preserve">, </w:t>
      </w:r>
      <w:r w:rsidR="00632978" w:rsidRPr="003E30F0">
        <w:rPr>
          <w:bCs/>
          <w:color w:val="558DBD" w:themeColor="accent5"/>
          <w:sz w:val="28"/>
          <w:szCs w:val="28"/>
        </w:rPr>
        <w:t>in Kauf</w:t>
      </w:r>
      <w:r w:rsidRPr="003E30F0">
        <w:rPr>
          <w:bCs/>
          <w:color w:val="558DBD" w:themeColor="accent5"/>
          <w:sz w:val="28"/>
          <w:szCs w:val="28"/>
        </w:rPr>
        <w:t xml:space="preserve"> nehmen</w:t>
      </w:r>
      <w:r w:rsidR="0052426A" w:rsidRPr="003E30F0">
        <w:rPr>
          <w:bCs/>
          <w:color w:val="558DBD" w:themeColor="accent5"/>
          <w:sz w:val="28"/>
          <w:szCs w:val="28"/>
        </w:rPr>
        <w:t xml:space="preserve"> müssen</w:t>
      </w:r>
      <w:r w:rsidR="00632978" w:rsidRPr="003E30F0">
        <w:rPr>
          <w:bCs/>
          <w:color w:val="558DBD" w:themeColor="accent5"/>
          <w:sz w:val="28"/>
          <w:szCs w:val="28"/>
        </w:rPr>
        <w:t xml:space="preserve">. </w:t>
      </w:r>
      <w:r w:rsidR="00D23C51" w:rsidRPr="003E30F0">
        <w:rPr>
          <w:bCs/>
          <w:color w:val="558DBD" w:themeColor="accent5"/>
          <w:sz w:val="28"/>
          <w:szCs w:val="28"/>
        </w:rPr>
        <w:t>Nur wenige haben ihr</w:t>
      </w:r>
      <w:r w:rsidR="00E16E3A" w:rsidRPr="003E30F0">
        <w:rPr>
          <w:bCs/>
          <w:color w:val="558DBD" w:themeColor="accent5"/>
          <w:sz w:val="28"/>
          <w:szCs w:val="28"/>
        </w:rPr>
        <w:t>e</w:t>
      </w:r>
      <w:r w:rsidR="00D23C51" w:rsidRPr="003E30F0">
        <w:rPr>
          <w:bCs/>
          <w:color w:val="558DBD" w:themeColor="accent5"/>
          <w:sz w:val="28"/>
          <w:szCs w:val="28"/>
        </w:rPr>
        <w:t xml:space="preserve"> Einrichtung </w:t>
      </w:r>
      <w:r w:rsidR="0052426A" w:rsidRPr="003E30F0">
        <w:rPr>
          <w:bCs/>
          <w:color w:val="558DBD" w:themeColor="accent5"/>
          <w:sz w:val="28"/>
          <w:szCs w:val="28"/>
        </w:rPr>
        <w:t>in der Nähe</w:t>
      </w:r>
      <w:r w:rsidR="00D23C51" w:rsidRPr="003E30F0">
        <w:rPr>
          <w:bCs/>
          <w:color w:val="558DBD" w:themeColor="accent5"/>
          <w:sz w:val="28"/>
          <w:szCs w:val="28"/>
        </w:rPr>
        <w:t>.</w:t>
      </w:r>
      <w:r w:rsidR="0052426A" w:rsidRPr="003E30F0">
        <w:rPr>
          <w:bCs/>
          <w:color w:val="558DBD" w:themeColor="accent5"/>
          <w:sz w:val="28"/>
          <w:szCs w:val="28"/>
        </w:rPr>
        <w:t xml:space="preserve"> </w:t>
      </w:r>
    </w:p>
    <w:p w14:paraId="5E9D05E4" w14:textId="77777777" w:rsidR="00E16E3A" w:rsidRDefault="00E16E3A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7FA86DC5" w14:textId="2FDD7FA4" w:rsidR="00A57737" w:rsidRDefault="00A57737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Angebot und Nachfrage:</w:t>
      </w:r>
    </w:p>
    <w:p w14:paraId="7B881D6B" w14:textId="77777777" w:rsidR="00A57737" w:rsidRPr="003E30F0" w:rsidRDefault="00A57737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53924BE5" w14:textId="115FA2A3" w:rsidR="000115E9" w:rsidRPr="003E30F0" w:rsidRDefault="00A41A60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3F3351">
        <w:rPr>
          <w:bCs/>
          <w:color w:val="558DBD" w:themeColor="accent5"/>
          <w:sz w:val="28"/>
          <w:szCs w:val="28"/>
        </w:rPr>
        <w:t xml:space="preserve">Angebot und Nachfrage </w:t>
      </w:r>
      <w:r w:rsidR="00BB561E" w:rsidRPr="003F3351">
        <w:rPr>
          <w:bCs/>
          <w:color w:val="558DBD" w:themeColor="accent5"/>
          <w:sz w:val="28"/>
          <w:szCs w:val="28"/>
        </w:rPr>
        <w:t xml:space="preserve">der </w:t>
      </w:r>
      <w:proofErr w:type="spellStart"/>
      <w:r w:rsidR="00BB561E" w:rsidRPr="003F3351">
        <w:rPr>
          <w:bCs/>
          <w:color w:val="558DBD" w:themeColor="accent5"/>
          <w:sz w:val="28"/>
          <w:szCs w:val="28"/>
        </w:rPr>
        <w:t>K</w:t>
      </w:r>
      <w:r w:rsidR="003F579B">
        <w:rPr>
          <w:bCs/>
          <w:color w:val="558DBD" w:themeColor="accent5"/>
          <w:sz w:val="28"/>
          <w:szCs w:val="28"/>
        </w:rPr>
        <w:t>onduktiven</w:t>
      </w:r>
      <w:proofErr w:type="spellEnd"/>
      <w:r w:rsidR="003F579B">
        <w:rPr>
          <w:bCs/>
          <w:color w:val="558DBD" w:themeColor="accent5"/>
          <w:sz w:val="28"/>
          <w:szCs w:val="28"/>
        </w:rPr>
        <w:t xml:space="preserve"> </w:t>
      </w:r>
      <w:r w:rsidR="00BB561E" w:rsidRPr="003F3351">
        <w:rPr>
          <w:bCs/>
          <w:color w:val="558DBD" w:themeColor="accent5"/>
          <w:sz w:val="28"/>
          <w:szCs w:val="28"/>
        </w:rPr>
        <w:t>F</w:t>
      </w:r>
      <w:r w:rsidR="003F579B">
        <w:rPr>
          <w:bCs/>
          <w:color w:val="558DBD" w:themeColor="accent5"/>
          <w:sz w:val="28"/>
          <w:szCs w:val="28"/>
        </w:rPr>
        <w:t>örderung</w:t>
      </w:r>
      <w:r w:rsidR="00BB561E" w:rsidRPr="003F3351">
        <w:rPr>
          <w:bCs/>
          <w:color w:val="558DBD" w:themeColor="accent5"/>
          <w:sz w:val="28"/>
          <w:szCs w:val="28"/>
        </w:rPr>
        <w:t xml:space="preserve"> </w:t>
      </w:r>
      <w:r w:rsidRPr="003F3351">
        <w:rPr>
          <w:bCs/>
          <w:color w:val="558DBD" w:themeColor="accent5"/>
          <w:sz w:val="28"/>
          <w:szCs w:val="28"/>
        </w:rPr>
        <w:t xml:space="preserve">halten </w:t>
      </w:r>
      <w:r w:rsidR="00BB561E" w:rsidRPr="003F3351">
        <w:rPr>
          <w:bCs/>
          <w:color w:val="558DBD" w:themeColor="accent5"/>
          <w:sz w:val="28"/>
          <w:szCs w:val="28"/>
        </w:rPr>
        <w:t xml:space="preserve">sich insgesamt </w:t>
      </w:r>
      <w:r w:rsidRPr="003F3351">
        <w:rPr>
          <w:bCs/>
          <w:color w:val="558DBD" w:themeColor="accent5"/>
          <w:sz w:val="28"/>
          <w:szCs w:val="28"/>
        </w:rPr>
        <w:t>die Waage</w:t>
      </w:r>
      <w:r w:rsidR="00BB561E" w:rsidRPr="003F3351">
        <w:rPr>
          <w:bCs/>
          <w:color w:val="558DBD" w:themeColor="accent5"/>
          <w:sz w:val="28"/>
          <w:szCs w:val="28"/>
        </w:rPr>
        <w:t xml:space="preserve">, an manchen Orten </w:t>
      </w:r>
      <w:r w:rsidR="003F3351" w:rsidRPr="003F3351">
        <w:rPr>
          <w:bCs/>
          <w:color w:val="558DBD" w:themeColor="accent5"/>
          <w:sz w:val="28"/>
          <w:szCs w:val="28"/>
        </w:rPr>
        <w:t xml:space="preserve">wird </w:t>
      </w:r>
      <w:r w:rsidR="00BB561E" w:rsidRPr="003F3351">
        <w:rPr>
          <w:bCs/>
          <w:color w:val="558DBD" w:themeColor="accent5"/>
          <w:sz w:val="28"/>
          <w:szCs w:val="28"/>
        </w:rPr>
        <w:t>die K</w:t>
      </w:r>
      <w:r w:rsidR="003F579B">
        <w:rPr>
          <w:bCs/>
          <w:color w:val="558DBD" w:themeColor="accent5"/>
          <w:sz w:val="28"/>
          <w:szCs w:val="28"/>
        </w:rPr>
        <w:t xml:space="preserve">onduktive </w:t>
      </w:r>
      <w:r w:rsidR="00BB561E" w:rsidRPr="003F3351">
        <w:rPr>
          <w:bCs/>
          <w:color w:val="558DBD" w:themeColor="accent5"/>
          <w:sz w:val="28"/>
          <w:szCs w:val="28"/>
        </w:rPr>
        <w:t>F</w:t>
      </w:r>
      <w:r w:rsidR="003F579B">
        <w:rPr>
          <w:bCs/>
          <w:color w:val="558DBD" w:themeColor="accent5"/>
          <w:sz w:val="28"/>
          <w:szCs w:val="28"/>
        </w:rPr>
        <w:t>örderung</w:t>
      </w:r>
      <w:r w:rsidR="00BB561E" w:rsidRPr="003F3351">
        <w:rPr>
          <w:bCs/>
          <w:color w:val="558DBD" w:themeColor="accent5"/>
          <w:sz w:val="28"/>
          <w:szCs w:val="28"/>
        </w:rPr>
        <w:t xml:space="preserve"> angeboten und </w:t>
      </w:r>
      <w:r w:rsidR="003F3351" w:rsidRPr="003F3351">
        <w:rPr>
          <w:bCs/>
          <w:color w:val="558DBD" w:themeColor="accent5"/>
          <w:sz w:val="28"/>
          <w:szCs w:val="28"/>
        </w:rPr>
        <w:t xml:space="preserve">ist </w:t>
      </w:r>
      <w:r w:rsidR="00E16E3A" w:rsidRPr="003F3351">
        <w:rPr>
          <w:bCs/>
          <w:color w:val="558DBD" w:themeColor="accent5"/>
          <w:sz w:val="28"/>
          <w:szCs w:val="28"/>
        </w:rPr>
        <w:t xml:space="preserve">hier </w:t>
      </w:r>
      <w:r w:rsidR="00BB561E" w:rsidRPr="003F3351">
        <w:rPr>
          <w:bCs/>
          <w:color w:val="558DBD" w:themeColor="accent5"/>
          <w:sz w:val="28"/>
          <w:szCs w:val="28"/>
        </w:rPr>
        <w:t>nicht ausgelastet und an anderen Or</w:t>
      </w:r>
      <w:r w:rsidR="00D23C51" w:rsidRPr="003F3351">
        <w:rPr>
          <w:bCs/>
          <w:color w:val="558DBD" w:themeColor="accent5"/>
          <w:sz w:val="28"/>
          <w:szCs w:val="28"/>
        </w:rPr>
        <w:t xml:space="preserve">ten </w:t>
      </w:r>
      <w:r w:rsidR="003F3351" w:rsidRPr="003F3351">
        <w:rPr>
          <w:bCs/>
          <w:color w:val="558DBD" w:themeColor="accent5"/>
          <w:sz w:val="28"/>
          <w:szCs w:val="28"/>
        </w:rPr>
        <w:t xml:space="preserve">wird </w:t>
      </w:r>
      <w:r w:rsidR="00D23C51" w:rsidRPr="003F3351">
        <w:rPr>
          <w:bCs/>
          <w:color w:val="558DBD" w:themeColor="accent5"/>
          <w:sz w:val="28"/>
          <w:szCs w:val="28"/>
        </w:rPr>
        <w:t>K</w:t>
      </w:r>
      <w:r w:rsidR="003F579B">
        <w:rPr>
          <w:bCs/>
          <w:color w:val="558DBD" w:themeColor="accent5"/>
          <w:sz w:val="28"/>
          <w:szCs w:val="28"/>
        </w:rPr>
        <w:t>onduktive</w:t>
      </w:r>
      <w:r w:rsidR="00D23C51" w:rsidRPr="003F3351">
        <w:rPr>
          <w:bCs/>
          <w:color w:val="558DBD" w:themeColor="accent5"/>
          <w:sz w:val="28"/>
          <w:szCs w:val="28"/>
        </w:rPr>
        <w:t xml:space="preserve"> Förderung benötigt</w:t>
      </w:r>
      <w:r w:rsidR="00E16E3A" w:rsidRPr="003F3351">
        <w:rPr>
          <w:bCs/>
          <w:color w:val="558DBD" w:themeColor="accent5"/>
          <w:sz w:val="28"/>
          <w:szCs w:val="28"/>
        </w:rPr>
        <w:t>,</w:t>
      </w:r>
      <w:r w:rsidR="00D23C51" w:rsidRPr="003F3351">
        <w:rPr>
          <w:bCs/>
          <w:color w:val="558DBD" w:themeColor="accent5"/>
          <w:sz w:val="28"/>
          <w:szCs w:val="28"/>
        </w:rPr>
        <w:t xml:space="preserve"> </w:t>
      </w:r>
      <w:r w:rsidR="003F3351" w:rsidRPr="003F3351">
        <w:rPr>
          <w:bCs/>
          <w:color w:val="558DBD" w:themeColor="accent5"/>
          <w:sz w:val="28"/>
          <w:szCs w:val="28"/>
        </w:rPr>
        <w:t xml:space="preserve">steht </w:t>
      </w:r>
      <w:r w:rsidR="00D23C51" w:rsidRPr="003F3351">
        <w:rPr>
          <w:bCs/>
          <w:color w:val="558DBD" w:themeColor="accent5"/>
          <w:sz w:val="28"/>
          <w:szCs w:val="28"/>
        </w:rPr>
        <w:t xml:space="preserve">hier </w:t>
      </w:r>
      <w:r w:rsidR="00BB561E" w:rsidRPr="003F3351">
        <w:rPr>
          <w:bCs/>
          <w:color w:val="558DBD" w:themeColor="accent5"/>
          <w:sz w:val="28"/>
          <w:szCs w:val="28"/>
        </w:rPr>
        <w:t>jedoch nicht zur Verfügung</w:t>
      </w:r>
      <w:r w:rsidRPr="003F3351">
        <w:rPr>
          <w:bCs/>
          <w:color w:val="558DBD" w:themeColor="accent5"/>
          <w:sz w:val="28"/>
          <w:szCs w:val="28"/>
        </w:rPr>
        <w:t>.</w:t>
      </w:r>
      <w:r w:rsidRPr="003E30F0">
        <w:rPr>
          <w:bCs/>
          <w:color w:val="558DBD" w:themeColor="accent5"/>
          <w:sz w:val="28"/>
          <w:szCs w:val="28"/>
        </w:rPr>
        <w:t xml:space="preserve"> </w:t>
      </w:r>
    </w:p>
    <w:p w14:paraId="16027933" w14:textId="77777777" w:rsidR="00F015D0" w:rsidRDefault="00F015D0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129B90A4" w14:textId="697A5902" w:rsidR="00A57737" w:rsidRDefault="00A57737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Finanzierung:</w:t>
      </w:r>
    </w:p>
    <w:p w14:paraId="7508B0FA" w14:textId="77777777" w:rsidR="00A57737" w:rsidRDefault="00A57737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459848CE" w14:textId="264B1BFF" w:rsidR="00E16E3A" w:rsidRPr="003E30F0" w:rsidRDefault="00D458D8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3E30F0">
        <w:rPr>
          <w:bCs/>
          <w:color w:val="558DBD" w:themeColor="accent5"/>
          <w:sz w:val="28"/>
          <w:szCs w:val="28"/>
        </w:rPr>
        <w:t>Die Finanzierung ist breit gefächert und teils ein Mix aus verschiedenen Möglichkeiten</w:t>
      </w:r>
      <w:r w:rsidR="00D23C51" w:rsidRPr="003E30F0">
        <w:rPr>
          <w:bCs/>
          <w:color w:val="558DBD" w:themeColor="accent5"/>
          <w:sz w:val="28"/>
          <w:szCs w:val="28"/>
        </w:rPr>
        <w:t xml:space="preserve"> von Eingliederungshilfe, Spenden</w:t>
      </w:r>
      <w:r w:rsidR="00E16E3A" w:rsidRPr="003E30F0">
        <w:rPr>
          <w:bCs/>
          <w:color w:val="558DBD" w:themeColor="accent5"/>
          <w:sz w:val="28"/>
          <w:szCs w:val="28"/>
        </w:rPr>
        <w:t>, privaten</w:t>
      </w:r>
      <w:r w:rsidR="00D23C51" w:rsidRPr="003E30F0">
        <w:rPr>
          <w:bCs/>
          <w:color w:val="558DBD" w:themeColor="accent5"/>
          <w:sz w:val="28"/>
          <w:szCs w:val="28"/>
        </w:rPr>
        <w:t xml:space="preserve"> Budget</w:t>
      </w:r>
      <w:r w:rsidR="00E16E3A" w:rsidRPr="003E30F0">
        <w:rPr>
          <w:bCs/>
          <w:color w:val="558DBD" w:themeColor="accent5"/>
          <w:sz w:val="28"/>
          <w:szCs w:val="28"/>
        </w:rPr>
        <w:t>s</w:t>
      </w:r>
      <w:r w:rsidR="00D23C51" w:rsidRPr="003E30F0">
        <w:rPr>
          <w:bCs/>
          <w:color w:val="558DBD" w:themeColor="accent5"/>
          <w:sz w:val="28"/>
          <w:szCs w:val="28"/>
        </w:rPr>
        <w:t>, Pflegeversicherung</w:t>
      </w:r>
      <w:r w:rsidR="00696248" w:rsidRPr="003E30F0">
        <w:rPr>
          <w:bCs/>
          <w:color w:val="558DBD" w:themeColor="accent5"/>
          <w:sz w:val="28"/>
          <w:szCs w:val="28"/>
        </w:rPr>
        <w:t>,</w:t>
      </w:r>
      <w:r w:rsidR="00D23C51" w:rsidRPr="003E30F0">
        <w:rPr>
          <w:bCs/>
          <w:color w:val="558DBD" w:themeColor="accent5"/>
          <w:sz w:val="28"/>
          <w:szCs w:val="28"/>
        </w:rPr>
        <w:t xml:space="preserve"> </w:t>
      </w:r>
      <w:r w:rsidR="00F015D0">
        <w:rPr>
          <w:bCs/>
          <w:color w:val="558DBD" w:themeColor="accent5"/>
          <w:sz w:val="28"/>
          <w:szCs w:val="28"/>
        </w:rPr>
        <w:t xml:space="preserve">Selbstzahlung, </w:t>
      </w:r>
      <w:r w:rsidR="00696248" w:rsidRPr="003E30F0">
        <w:rPr>
          <w:bCs/>
          <w:color w:val="558DBD" w:themeColor="accent5"/>
          <w:sz w:val="28"/>
          <w:szCs w:val="28"/>
        </w:rPr>
        <w:t xml:space="preserve">Leistungsvereinbarung beim Amt </w:t>
      </w:r>
      <w:r w:rsidR="00F015D0">
        <w:rPr>
          <w:bCs/>
          <w:color w:val="558DBD" w:themeColor="accent5"/>
          <w:sz w:val="28"/>
          <w:szCs w:val="28"/>
        </w:rPr>
        <w:t xml:space="preserve">welches die Kosten übernimmt </w:t>
      </w:r>
      <w:r w:rsidR="00D23C51" w:rsidRPr="003E30F0">
        <w:rPr>
          <w:bCs/>
          <w:color w:val="558DBD" w:themeColor="accent5"/>
          <w:sz w:val="28"/>
          <w:szCs w:val="28"/>
        </w:rPr>
        <w:t>und Sonstiges (z.B.</w:t>
      </w:r>
      <w:r w:rsidR="0072795D" w:rsidRPr="003E30F0">
        <w:rPr>
          <w:bCs/>
          <w:color w:val="558DBD" w:themeColor="accent5"/>
          <w:sz w:val="28"/>
          <w:szCs w:val="28"/>
        </w:rPr>
        <w:t xml:space="preserve"> Tagesbetreuung, </w:t>
      </w:r>
      <w:r w:rsidR="00745053" w:rsidRPr="003E30F0">
        <w:rPr>
          <w:bCs/>
          <w:color w:val="558DBD" w:themeColor="accent5"/>
          <w:sz w:val="28"/>
          <w:szCs w:val="28"/>
        </w:rPr>
        <w:t xml:space="preserve">Werkstatt für behinderte </w:t>
      </w:r>
      <w:r w:rsidR="0072795D" w:rsidRPr="003E30F0">
        <w:rPr>
          <w:bCs/>
          <w:color w:val="558DBD" w:themeColor="accent5"/>
          <w:sz w:val="28"/>
          <w:szCs w:val="28"/>
        </w:rPr>
        <w:t>M</w:t>
      </w:r>
      <w:r w:rsidR="00745053" w:rsidRPr="003E30F0">
        <w:rPr>
          <w:bCs/>
          <w:color w:val="558DBD" w:themeColor="accent5"/>
          <w:sz w:val="28"/>
          <w:szCs w:val="28"/>
        </w:rPr>
        <w:t>enschen</w:t>
      </w:r>
      <w:r w:rsidR="00F015D0">
        <w:rPr>
          <w:bCs/>
          <w:color w:val="558DBD" w:themeColor="accent5"/>
          <w:sz w:val="28"/>
          <w:szCs w:val="28"/>
        </w:rPr>
        <w:t>, Stiftungen</w:t>
      </w:r>
      <w:r w:rsidR="00D23C51" w:rsidRPr="003E30F0">
        <w:rPr>
          <w:bCs/>
          <w:color w:val="558DBD" w:themeColor="accent5"/>
          <w:sz w:val="28"/>
          <w:szCs w:val="28"/>
        </w:rPr>
        <w:t xml:space="preserve">). </w:t>
      </w:r>
    </w:p>
    <w:p w14:paraId="72892741" w14:textId="77777777" w:rsidR="0055390C" w:rsidRDefault="0055390C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2B803484" w14:textId="58AC5C1D" w:rsidR="00632978" w:rsidRDefault="003F579B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D</w:t>
      </w:r>
      <w:r w:rsidR="00D23C51" w:rsidRPr="003E30F0">
        <w:rPr>
          <w:bCs/>
          <w:color w:val="558DBD" w:themeColor="accent5"/>
          <w:sz w:val="28"/>
          <w:szCs w:val="28"/>
        </w:rPr>
        <w:t xml:space="preserve">ie </w:t>
      </w:r>
      <w:r w:rsidR="00362960">
        <w:rPr>
          <w:bCs/>
          <w:color w:val="558DBD" w:themeColor="accent5"/>
          <w:sz w:val="28"/>
          <w:szCs w:val="28"/>
        </w:rPr>
        <w:t>überwiegenden</w:t>
      </w:r>
      <w:r w:rsidR="00D23C51" w:rsidRPr="003E30F0">
        <w:rPr>
          <w:bCs/>
          <w:color w:val="558DBD" w:themeColor="accent5"/>
          <w:sz w:val="28"/>
          <w:szCs w:val="28"/>
        </w:rPr>
        <w:t xml:space="preserve"> Einrichtungen </w:t>
      </w:r>
      <w:r w:rsidRPr="003E30F0">
        <w:rPr>
          <w:bCs/>
          <w:color w:val="558DBD" w:themeColor="accent5"/>
          <w:sz w:val="28"/>
          <w:szCs w:val="28"/>
        </w:rPr>
        <w:t xml:space="preserve">finanzieren </w:t>
      </w:r>
      <w:r w:rsidR="00D23C51" w:rsidRPr="003E30F0">
        <w:rPr>
          <w:bCs/>
          <w:color w:val="558DBD" w:themeColor="accent5"/>
          <w:sz w:val="28"/>
          <w:szCs w:val="28"/>
        </w:rPr>
        <w:t xml:space="preserve">sich laut Umfrageauswertung </w:t>
      </w:r>
      <w:r w:rsidR="00E5455E">
        <w:rPr>
          <w:bCs/>
          <w:color w:val="558DBD" w:themeColor="accent5"/>
          <w:sz w:val="28"/>
          <w:szCs w:val="28"/>
        </w:rPr>
        <w:t xml:space="preserve">gleichermaßen </w:t>
      </w:r>
      <w:r w:rsidR="00D23C51" w:rsidRPr="003E30F0">
        <w:rPr>
          <w:bCs/>
          <w:color w:val="558DBD" w:themeColor="accent5"/>
          <w:sz w:val="28"/>
          <w:szCs w:val="28"/>
        </w:rPr>
        <w:t>durch Eingliederungshilfe</w:t>
      </w:r>
      <w:r w:rsidR="008F19D8" w:rsidRPr="003E30F0">
        <w:rPr>
          <w:bCs/>
          <w:color w:val="558DBD" w:themeColor="accent5"/>
          <w:sz w:val="28"/>
          <w:szCs w:val="28"/>
        </w:rPr>
        <w:t>,</w:t>
      </w:r>
      <w:r w:rsidR="00D23C51" w:rsidRPr="003E30F0">
        <w:rPr>
          <w:bCs/>
          <w:color w:val="558DBD" w:themeColor="accent5"/>
          <w:sz w:val="28"/>
          <w:szCs w:val="28"/>
        </w:rPr>
        <w:t xml:space="preserve"> </w:t>
      </w:r>
      <w:r w:rsidR="00E5455E" w:rsidRPr="003E30F0">
        <w:rPr>
          <w:bCs/>
          <w:color w:val="558DBD" w:themeColor="accent5"/>
          <w:sz w:val="28"/>
          <w:szCs w:val="28"/>
        </w:rPr>
        <w:t xml:space="preserve">Selbstzahlung </w:t>
      </w:r>
      <w:r w:rsidR="00AE67BF" w:rsidRPr="003E30F0">
        <w:rPr>
          <w:bCs/>
          <w:color w:val="558DBD" w:themeColor="accent5"/>
          <w:sz w:val="28"/>
          <w:szCs w:val="28"/>
        </w:rPr>
        <w:t>und</w:t>
      </w:r>
      <w:r w:rsidR="008F19D8" w:rsidRPr="003E30F0">
        <w:rPr>
          <w:bCs/>
          <w:color w:val="558DBD" w:themeColor="accent5"/>
          <w:sz w:val="28"/>
          <w:szCs w:val="28"/>
        </w:rPr>
        <w:t xml:space="preserve"> </w:t>
      </w:r>
      <w:r w:rsidR="00E5455E" w:rsidRPr="003E30F0">
        <w:rPr>
          <w:bCs/>
          <w:color w:val="558DBD" w:themeColor="accent5"/>
          <w:sz w:val="28"/>
          <w:szCs w:val="28"/>
        </w:rPr>
        <w:t xml:space="preserve">Spendengelder </w:t>
      </w:r>
      <w:r w:rsidR="0052426A" w:rsidRPr="003E30F0">
        <w:rPr>
          <w:bCs/>
          <w:color w:val="558DBD" w:themeColor="accent5"/>
          <w:sz w:val="28"/>
          <w:szCs w:val="28"/>
        </w:rPr>
        <w:t xml:space="preserve">(hierzu </w:t>
      </w:r>
      <w:r w:rsidR="00C14A04" w:rsidRPr="003E30F0">
        <w:rPr>
          <w:bCs/>
          <w:color w:val="558DBD" w:themeColor="accent5"/>
          <w:sz w:val="28"/>
          <w:szCs w:val="28"/>
        </w:rPr>
        <w:t xml:space="preserve">siehe </w:t>
      </w:r>
      <w:r w:rsidR="008F19D8" w:rsidRPr="003E30F0">
        <w:rPr>
          <w:bCs/>
          <w:color w:val="558DBD" w:themeColor="accent5"/>
          <w:sz w:val="28"/>
          <w:szCs w:val="28"/>
        </w:rPr>
        <w:t>Schaub</w:t>
      </w:r>
      <w:r w:rsidR="00C14A04" w:rsidRPr="003E30F0">
        <w:rPr>
          <w:bCs/>
          <w:color w:val="558DBD" w:themeColor="accent5"/>
          <w:sz w:val="28"/>
          <w:szCs w:val="28"/>
        </w:rPr>
        <w:t>ild)</w:t>
      </w:r>
      <w:r w:rsidR="00D458D8" w:rsidRPr="003E30F0">
        <w:rPr>
          <w:bCs/>
          <w:color w:val="558DBD" w:themeColor="accent5"/>
          <w:sz w:val="28"/>
          <w:szCs w:val="28"/>
        </w:rPr>
        <w:t xml:space="preserve">. </w:t>
      </w:r>
    </w:p>
    <w:p w14:paraId="53152828" w14:textId="77777777" w:rsidR="0055390C" w:rsidRDefault="0055390C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6DB276EC" w14:textId="77777777" w:rsidR="0055390C" w:rsidRPr="003E30F0" w:rsidRDefault="0055390C" w:rsidP="008E1556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3B63E7D6" w14:textId="21D399D0" w:rsidR="00D458D8" w:rsidRPr="003E30F0" w:rsidRDefault="008E1556" w:rsidP="0055390C">
      <w:pPr>
        <w:spacing w:before="0" w:after="0" w:line="720" w:lineRule="auto"/>
        <w:jc w:val="center"/>
        <w:rPr>
          <w:bCs/>
          <w:color w:val="558DBD" w:themeColor="accent5"/>
          <w:sz w:val="28"/>
          <w:szCs w:val="28"/>
        </w:rPr>
      </w:pPr>
      <w:r w:rsidRPr="003E30F0">
        <w:rPr>
          <w:bCs/>
          <w:noProof/>
          <w:color w:val="558DBD" w:themeColor="accent5"/>
          <w:sz w:val="28"/>
          <w:szCs w:val="28"/>
          <w:lang w:val="en-GB" w:eastAsia="en-GB"/>
        </w:rPr>
        <w:drawing>
          <wp:inline distT="0" distB="0" distL="0" distR="0" wp14:anchorId="4DC08798" wp14:editId="4900504C">
            <wp:extent cx="4324350" cy="203835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4BAE4F" w14:textId="77777777" w:rsidR="00D458D8" w:rsidRPr="003E30F0" w:rsidRDefault="00D458D8" w:rsidP="003E30F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7D990EB0" w14:textId="77777777" w:rsidR="008E1556" w:rsidRPr="003E30F0" w:rsidRDefault="008E1556" w:rsidP="003E30F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7756C761" w14:textId="2BFFA927" w:rsidR="00E16E3A" w:rsidRDefault="008E1556" w:rsidP="003E30F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3E30F0">
        <w:rPr>
          <w:bCs/>
          <w:color w:val="558DBD" w:themeColor="accent5"/>
          <w:sz w:val="28"/>
          <w:szCs w:val="28"/>
        </w:rPr>
        <w:t>Die Ergebnisse der</w:t>
      </w:r>
      <w:r w:rsidR="00363028" w:rsidRPr="003E30F0">
        <w:rPr>
          <w:bCs/>
          <w:color w:val="558DBD" w:themeColor="accent5"/>
          <w:sz w:val="28"/>
          <w:szCs w:val="28"/>
        </w:rPr>
        <w:t xml:space="preserve"> Umfrage </w:t>
      </w:r>
      <w:r w:rsidR="00E16E3A" w:rsidRPr="003E30F0">
        <w:rPr>
          <w:bCs/>
          <w:color w:val="558DBD" w:themeColor="accent5"/>
          <w:sz w:val="28"/>
          <w:szCs w:val="28"/>
        </w:rPr>
        <w:t>insbesondere der</w:t>
      </w:r>
      <w:r w:rsidRPr="003E30F0">
        <w:rPr>
          <w:bCs/>
          <w:color w:val="558DBD" w:themeColor="accent5"/>
          <w:sz w:val="28"/>
          <w:szCs w:val="28"/>
        </w:rPr>
        <w:t xml:space="preserve"> Finanzierung spiege</w:t>
      </w:r>
      <w:r w:rsidR="000115E9" w:rsidRPr="003E30F0">
        <w:rPr>
          <w:bCs/>
          <w:color w:val="558DBD" w:themeColor="accent5"/>
          <w:sz w:val="28"/>
          <w:szCs w:val="28"/>
        </w:rPr>
        <w:t xml:space="preserve">ln deutlich die Problematik der </w:t>
      </w:r>
      <w:r w:rsidRPr="003E30F0">
        <w:rPr>
          <w:bCs/>
          <w:color w:val="558DBD" w:themeColor="accent5"/>
          <w:sz w:val="28"/>
          <w:szCs w:val="28"/>
        </w:rPr>
        <w:t xml:space="preserve">Anerkennung </w:t>
      </w:r>
      <w:r w:rsidR="00E16E3A" w:rsidRPr="003E30F0">
        <w:rPr>
          <w:bCs/>
          <w:color w:val="558DBD" w:themeColor="accent5"/>
          <w:sz w:val="28"/>
          <w:szCs w:val="28"/>
        </w:rPr>
        <w:t xml:space="preserve">der </w:t>
      </w:r>
      <w:proofErr w:type="spellStart"/>
      <w:r w:rsidR="00E16E3A" w:rsidRPr="003E30F0">
        <w:rPr>
          <w:bCs/>
          <w:color w:val="558DBD" w:themeColor="accent5"/>
          <w:sz w:val="28"/>
          <w:szCs w:val="28"/>
        </w:rPr>
        <w:t>Konduktiven</w:t>
      </w:r>
      <w:proofErr w:type="spellEnd"/>
      <w:r w:rsidR="00E16E3A" w:rsidRPr="003E30F0">
        <w:rPr>
          <w:bCs/>
          <w:color w:val="558DBD" w:themeColor="accent5"/>
          <w:sz w:val="28"/>
          <w:szCs w:val="28"/>
        </w:rPr>
        <w:t xml:space="preserve"> Förderung und </w:t>
      </w:r>
      <w:r w:rsidR="0052426A" w:rsidRPr="003E30F0">
        <w:rPr>
          <w:bCs/>
          <w:color w:val="558DBD" w:themeColor="accent5"/>
          <w:sz w:val="28"/>
          <w:szCs w:val="28"/>
        </w:rPr>
        <w:t xml:space="preserve">die damit </w:t>
      </w:r>
      <w:r w:rsidR="0052426A" w:rsidRPr="003E30F0">
        <w:rPr>
          <w:bCs/>
          <w:color w:val="558DBD" w:themeColor="accent5"/>
          <w:sz w:val="28"/>
          <w:szCs w:val="28"/>
        </w:rPr>
        <w:lastRenderedPageBreak/>
        <w:t>verbundene</w:t>
      </w:r>
      <w:r w:rsidR="00E16E3A" w:rsidRPr="003E30F0">
        <w:rPr>
          <w:bCs/>
          <w:color w:val="558DBD" w:themeColor="accent5"/>
          <w:sz w:val="28"/>
          <w:szCs w:val="28"/>
        </w:rPr>
        <w:t xml:space="preserve"> </w:t>
      </w:r>
      <w:r w:rsidR="0052426A" w:rsidRPr="003E30F0">
        <w:rPr>
          <w:bCs/>
          <w:color w:val="558DBD" w:themeColor="accent5"/>
          <w:sz w:val="28"/>
          <w:szCs w:val="28"/>
        </w:rPr>
        <w:t xml:space="preserve">offene </w:t>
      </w:r>
      <w:r w:rsidR="00E16E3A" w:rsidRPr="003E30F0">
        <w:rPr>
          <w:bCs/>
          <w:color w:val="558DBD" w:themeColor="accent5"/>
          <w:sz w:val="28"/>
          <w:szCs w:val="28"/>
        </w:rPr>
        <w:t xml:space="preserve">Legalisierung </w:t>
      </w:r>
      <w:r w:rsidRPr="003E30F0">
        <w:rPr>
          <w:bCs/>
          <w:color w:val="558DBD" w:themeColor="accent5"/>
          <w:sz w:val="28"/>
          <w:szCs w:val="28"/>
        </w:rPr>
        <w:t>des Berufsbildes wieder.</w:t>
      </w:r>
      <w:r w:rsidR="000115E9" w:rsidRPr="003E30F0">
        <w:rPr>
          <w:bCs/>
          <w:color w:val="558DBD" w:themeColor="accent5"/>
          <w:sz w:val="28"/>
          <w:szCs w:val="28"/>
        </w:rPr>
        <w:t xml:space="preserve"> </w:t>
      </w:r>
      <w:r w:rsidR="00971D36">
        <w:rPr>
          <w:bCs/>
          <w:color w:val="558DBD" w:themeColor="accent5"/>
          <w:sz w:val="28"/>
          <w:szCs w:val="28"/>
        </w:rPr>
        <w:t>Auch müssen die Angebote für Erwachsene deutlich ausgebaut werden</w:t>
      </w:r>
      <w:r w:rsidR="00362960">
        <w:rPr>
          <w:bCs/>
          <w:color w:val="558DBD" w:themeColor="accent5"/>
          <w:sz w:val="28"/>
          <w:szCs w:val="28"/>
        </w:rPr>
        <w:t>,</w:t>
      </w:r>
      <w:r w:rsidR="00971D36">
        <w:rPr>
          <w:bCs/>
          <w:color w:val="558DBD" w:themeColor="accent5"/>
          <w:sz w:val="28"/>
          <w:szCs w:val="28"/>
        </w:rPr>
        <w:t xml:space="preserve"> insbesondere im Bereich der Werk- und Förderstätten sowie auch der Wohngruppen. Hierauf sollte für die Zukunft ein besonderes Augenmerk gelegt werden.</w:t>
      </w:r>
      <w:r w:rsidR="00362960">
        <w:rPr>
          <w:bCs/>
          <w:color w:val="558DBD" w:themeColor="accent5"/>
          <w:sz w:val="28"/>
          <w:szCs w:val="28"/>
        </w:rPr>
        <w:t xml:space="preserve"> Die Entfernung zur Förderstätte ist teils unakzeptabel für Familien und bedeutet viel Stress im Alltag, hier bedarf</w:t>
      </w:r>
      <w:r w:rsidR="00A57737">
        <w:rPr>
          <w:bCs/>
          <w:color w:val="558DBD" w:themeColor="accent5"/>
          <w:sz w:val="28"/>
          <w:szCs w:val="28"/>
        </w:rPr>
        <w:t xml:space="preserve"> </w:t>
      </w:r>
      <w:r w:rsidR="00362960">
        <w:rPr>
          <w:bCs/>
          <w:color w:val="558DBD" w:themeColor="accent5"/>
          <w:sz w:val="28"/>
          <w:szCs w:val="28"/>
        </w:rPr>
        <w:t xml:space="preserve">es </w:t>
      </w:r>
      <w:r w:rsidR="00C45756">
        <w:rPr>
          <w:bCs/>
          <w:color w:val="558DBD" w:themeColor="accent5"/>
          <w:sz w:val="28"/>
          <w:szCs w:val="28"/>
        </w:rPr>
        <w:t xml:space="preserve">unbedingt ein flächendeckendes Angebot </w:t>
      </w:r>
      <w:r w:rsidR="00BF2C1B">
        <w:rPr>
          <w:bCs/>
          <w:color w:val="558DBD" w:themeColor="accent5"/>
          <w:sz w:val="28"/>
          <w:szCs w:val="28"/>
        </w:rPr>
        <w:t>für Betroffene</w:t>
      </w:r>
      <w:r w:rsidR="00362960">
        <w:rPr>
          <w:bCs/>
          <w:color w:val="558DBD" w:themeColor="accent5"/>
          <w:sz w:val="28"/>
          <w:szCs w:val="28"/>
        </w:rPr>
        <w:t>.</w:t>
      </w:r>
    </w:p>
    <w:p w14:paraId="3B0DB281" w14:textId="77777777" w:rsidR="00971D36" w:rsidRPr="003E30F0" w:rsidRDefault="00971D36" w:rsidP="003E30F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1DEE8D28" w14:textId="066313E1" w:rsidR="008E1556" w:rsidRPr="003E30F0" w:rsidRDefault="00362960" w:rsidP="003E30F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Die Umfrage zeigt deutlich</w:t>
      </w:r>
      <w:r w:rsidR="000115E9" w:rsidRPr="003E30F0">
        <w:rPr>
          <w:bCs/>
          <w:color w:val="558DBD" w:themeColor="accent5"/>
          <w:sz w:val="28"/>
          <w:szCs w:val="28"/>
        </w:rPr>
        <w:t>, dass wir uns weiter einsetzten und gemeinsam stark machen</w:t>
      </w:r>
      <w:r>
        <w:rPr>
          <w:bCs/>
          <w:color w:val="558DBD" w:themeColor="accent5"/>
          <w:sz w:val="28"/>
          <w:szCs w:val="28"/>
        </w:rPr>
        <w:t xml:space="preserve"> müssen</w:t>
      </w:r>
      <w:r w:rsidR="00363028" w:rsidRPr="003E30F0">
        <w:rPr>
          <w:bCs/>
          <w:color w:val="558DBD" w:themeColor="accent5"/>
          <w:sz w:val="28"/>
          <w:szCs w:val="28"/>
        </w:rPr>
        <w:t>,</w:t>
      </w:r>
      <w:r w:rsidR="008F19D8" w:rsidRPr="003E30F0">
        <w:rPr>
          <w:bCs/>
          <w:color w:val="558DBD" w:themeColor="accent5"/>
          <w:sz w:val="28"/>
          <w:szCs w:val="28"/>
        </w:rPr>
        <w:t xml:space="preserve"> um die Konduktive Förderung</w:t>
      </w:r>
      <w:r w:rsidR="000115E9" w:rsidRPr="003E30F0">
        <w:rPr>
          <w:bCs/>
          <w:color w:val="558DBD" w:themeColor="accent5"/>
          <w:sz w:val="28"/>
          <w:szCs w:val="28"/>
        </w:rPr>
        <w:t xml:space="preserve"> </w:t>
      </w:r>
      <w:r w:rsidR="00E16E3A" w:rsidRPr="003E30F0">
        <w:rPr>
          <w:bCs/>
          <w:color w:val="558DBD" w:themeColor="accent5"/>
          <w:sz w:val="28"/>
          <w:szCs w:val="28"/>
        </w:rPr>
        <w:t>zugänglich zu machen</w:t>
      </w:r>
      <w:r w:rsidR="00BF2C1B">
        <w:rPr>
          <w:bCs/>
          <w:color w:val="558DBD" w:themeColor="accent5"/>
          <w:sz w:val="28"/>
          <w:szCs w:val="28"/>
        </w:rPr>
        <w:t>. U</w:t>
      </w:r>
      <w:r w:rsidR="00C45756">
        <w:rPr>
          <w:bCs/>
          <w:color w:val="558DBD" w:themeColor="accent5"/>
          <w:sz w:val="28"/>
          <w:szCs w:val="28"/>
        </w:rPr>
        <w:t>nsere</w:t>
      </w:r>
      <w:r w:rsidR="00BF2C1B">
        <w:rPr>
          <w:bCs/>
          <w:color w:val="558DBD" w:themeColor="accent5"/>
          <w:sz w:val="28"/>
          <w:szCs w:val="28"/>
        </w:rPr>
        <w:t xml:space="preserve"> gemeinsame</w:t>
      </w:r>
      <w:r>
        <w:rPr>
          <w:bCs/>
          <w:color w:val="558DBD" w:themeColor="accent5"/>
          <w:sz w:val="28"/>
          <w:szCs w:val="28"/>
        </w:rPr>
        <w:t xml:space="preserve"> berufspolitische Arbeit </w:t>
      </w:r>
      <w:r w:rsidR="00BF2C1B">
        <w:rPr>
          <w:bCs/>
          <w:color w:val="558DBD" w:themeColor="accent5"/>
          <w:sz w:val="28"/>
          <w:szCs w:val="28"/>
        </w:rPr>
        <w:t xml:space="preserve">ist </w:t>
      </w:r>
      <w:r w:rsidR="00C45756">
        <w:rPr>
          <w:bCs/>
          <w:color w:val="558DBD" w:themeColor="accent5"/>
          <w:sz w:val="28"/>
          <w:szCs w:val="28"/>
        </w:rPr>
        <w:t>von größter Wichtigkeit, um die Finanzierung durch Krankenkassen zu erzielen!</w:t>
      </w:r>
      <w:r w:rsidR="00971D36">
        <w:rPr>
          <w:bCs/>
          <w:color w:val="558DBD" w:themeColor="accent5"/>
          <w:sz w:val="28"/>
          <w:szCs w:val="28"/>
        </w:rPr>
        <w:t xml:space="preserve"> Dies </w:t>
      </w:r>
      <w:r w:rsidR="00C45756">
        <w:rPr>
          <w:bCs/>
          <w:color w:val="558DBD" w:themeColor="accent5"/>
          <w:sz w:val="28"/>
          <w:szCs w:val="28"/>
        </w:rPr>
        <w:t xml:space="preserve">wir nur mit </w:t>
      </w:r>
      <w:r w:rsidR="00971D36">
        <w:rPr>
          <w:bCs/>
          <w:color w:val="558DBD" w:themeColor="accent5"/>
          <w:sz w:val="28"/>
          <w:szCs w:val="28"/>
        </w:rPr>
        <w:t>noch mehr Unterstützer</w:t>
      </w:r>
      <w:r w:rsidR="00C45756">
        <w:rPr>
          <w:bCs/>
          <w:color w:val="558DBD" w:themeColor="accent5"/>
          <w:sz w:val="28"/>
          <w:szCs w:val="28"/>
        </w:rPr>
        <w:t>n</w:t>
      </w:r>
      <w:r w:rsidR="00971D36">
        <w:rPr>
          <w:bCs/>
          <w:color w:val="558DBD" w:themeColor="accent5"/>
          <w:sz w:val="28"/>
          <w:szCs w:val="28"/>
        </w:rPr>
        <w:t xml:space="preserve"> und Befürworter</w:t>
      </w:r>
      <w:r w:rsidR="00C45756">
        <w:rPr>
          <w:bCs/>
          <w:color w:val="558DBD" w:themeColor="accent5"/>
          <w:sz w:val="28"/>
          <w:szCs w:val="28"/>
        </w:rPr>
        <w:t>n</w:t>
      </w:r>
      <w:r w:rsidR="00971D36">
        <w:rPr>
          <w:bCs/>
          <w:color w:val="558DBD" w:themeColor="accent5"/>
          <w:sz w:val="28"/>
          <w:szCs w:val="28"/>
        </w:rPr>
        <w:t xml:space="preserve"> für die Kond</w:t>
      </w:r>
      <w:r w:rsidR="00E5455E">
        <w:rPr>
          <w:bCs/>
          <w:color w:val="558DBD" w:themeColor="accent5"/>
          <w:sz w:val="28"/>
          <w:szCs w:val="28"/>
        </w:rPr>
        <w:t xml:space="preserve">uktive Förderung und </w:t>
      </w:r>
      <w:r w:rsidR="00C45756">
        <w:rPr>
          <w:bCs/>
          <w:color w:val="558DBD" w:themeColor="accent5"/>
          <w:sz w:val="28"/>
          <w:szCs w:val="28"/>
        </w:rPr>
        <w:t xml:space="preserve">durch weitere </w:t>
      </w:r>
      <w:r w:rsidR="00BF2C1B">
        <w:rPr>
          <w:bCs/>
          <w:color w:val="558DBD" w:themeColor="accent5"/>
          <w:sz w:val="28"/>
          <w:szCs w:val="28"/>
        </w:rPr>
        <w:t xml:space="preserve">stetige Bewusstseinsarbeit </w:t>
      </w:r>
      <w:r>
        <w:rPr>
          <w:bCs/>
          <w:color w:val="558DBD" w:themeColor="accent5"/>
          <w:sz w:val="28"/>
          <w:szCs w:val="28"/>
        </w:rPr>
        <w:t>im Ber</w:t>
      </w:r>
      <w:r w:rsidR="00C45756">
        <w:rPr>
          <w:bCs/>
          <w:color w:val="558DBD" w:themeColor="accent5"/>
          <w:sz w:val="28"/>
          <w:szCs w:val="28"/>
        </w:rPr>
        <w:t xml:space="preserve">eich der Teilhabe und Inklusion gelingen. Packen wir’s </w:t>
      </w:r>
      <w:r w:rsidR="00BF2C1B">
        <w:rPr>
          <w:bCs/>
          <w:color w:val="558DBD" w:themeColor="accent5"/>
          <w:sz w:val="28"/>
          <w:szCs w:val="28"/>
        </w:rPr>
        <w:t xml:space="preserve">gemeinsam </w:t>
      </w:r>
      <w:r w:rsidR="00C45756">
        <w:rPr>
          <w:bCs/>
          <w:color w:val="558DBD" w:themeColor="accent5"/>
          <w:sz w:val="28"/>
          <w:szCs w:val="28"/>
        </w:rPr>
        <w:t>an!</w:t>
      </w:r>
    </w:p>
    <w:p w14:paraId="6D595EFF" w14:textId="77777777" w:rsidR="00363028" w:rsidRPr="003E30F0" w:rsidRDefault="00363028" w:rsidP="003E30F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4F15EA39" w14:textId="1C7F21FE" w:rsidR="003E30F0" w:rsidRPr="003E30F0" w:rsidRDefault="003E30F0" w:rsidP="003E30F0">
      <w:pPr>
        <w:rPr>
          <w:bCs/>
          <w:color w:val="558DBD" w:themeColor="accent5"/>
          <w:sz w:val="28"/>
          <w:szCs w:val="28"/>
        </w:rPr>
      </w:pPr>
      <w:r w:rsidRPr="003E30F0">
        <w:rPr>
          <w:bCs/>
          <w:color w:val="558DBD" w:themeColor="accent5"/>
          <w:sz w:val="28"/>
          <w:szCs w:val="28"/>
        </w:rPr>
        <w:t xml:space="preserve">Die genauen Auswertung der </w:t>
      </w:r>
      <w:bookmarkStart w:id="0" w:name="_GoBack"/>
      <w:bookmarkEnd w:id="0"/>
      <w:r w:rsidRPr="003E30F0">
        <w:rPr>
          <w:bCs/>
          <w:color w:val="558DBD" w:themeColor="accent5"/>
          <w:sz w:val="28"/>
          <w:szCs w:val="28"/>
        </w:rPr>
        <w:t xml:space="preserve">Ergebnisse sowie die Inhalte des Fragebogens entnehmen Sie bitte den </w:t>
      </w:r>
      <w:r w:rsidR="00362960">
        <w:rPr>
          <w:bCs/>
          <w:color w:val="558DBD" w:themeColor="accent5"/>
          <w:sz w:val="28"/>
          <w:szCs w:val="28"/>
        </w:rPr>
        <w:t xml:space="preserve">detaillierten </w:t>
      </w:r>
      <w:r w:rsidRPr="003E30F0">
        <w:rPr>
          <w:bCs/>
          <w:color w:val="558DBD" w:themeColor="accent5"/>
          <w:sz w:val="28"/>
          <w:szCs w:val="28"/>
        </w:rPr>
        <w:t xml:space="preserve">Anlagen. </w:t>
      </w:r>
    </w:p>
    <w:p w14:paraId="6B9892D1" w14:textId="77777777" w:rsidR="00767390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716A561A" w14:textId="17761AA9" w:rsidR="00E81CB5" w:rsidRDefault="00E81CB5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Herzlichst</w:t>
      </w:r>
    </w:p>
    <w:p w14:paraId="57454054" w14:textId="77777777" w:rsidR="00767390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16C1BFA5" w14:textId="77777777" w:rsidR="00767390" w:rsidRPr="00864EE7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rFonts w:ascii="Arial" w:hAnsi="Arial" w:cs="Arial"/>
          <w:b/>
          <w:bCs/>
          <w:noProof/>
          <w:color w:val="auto"/>
          <w:sz w:val="24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74FD074" wp14:editId="6BFCBA98">
            <wp:simplePos x="0" y="0"/>
            <wp:positionH relativeFrom="column">
              <wp:posOffset>78740</wp:posOffset>
            </wp:positionH>
            <wp:positionV relativeFrom="paragraph">
              <wp:posOffset>-74930</wp:posOffset>
            </wp:positionV>
            <wp:extent cx="19113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13" y="20945"/>
                <wp:lineTo x="21313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1CA5A" w14:textId="77777777" w:rsidR="00767390" w:rsidRPr="00864EE7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6E1C9504" w14:textId="77777777" w:rsidR="00767390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598DAEBE" w14:textId="77777777" w:rsidR="00767390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2B758544" w14:textId="77777777" w:rsidR="00767390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 w:rsidRPr="00864EE7">
        <w:rPr>
          <w:bCs/>
          <w:color w:val="558DBD" w:themeColor="accent5"/>
          <w:sz w:val="28"/>
          <w:szCs w:val="28"/>
        </w:rPr>
        <w:t xml:space="preserve">Marita Holper </w:t>
      </w:r>
    </w:p>
    <w:p w14:paraId="56865E2A" w14:textId="77777777" w:rsidR="00767390" w:rsidRPr="00864EE7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Vorstandsvorsitzende</w:t>
      </w:r>
    </w:p>
    <w:p w14:paraId="7BD750A3" w14:textId="77777777" w:rsidR="00767390" w:rsidRPr="00864EE7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  <w:r>
        <w:rPr>
          <w:bCs/>
          <w:color w:val="558DBD" w:themeColor="accent5"/>
          <w:sz w:val="28"/>
          <w:szCs w:val="28"/>
        </w:rPr>
        <w:t>u</w:t>
      </w:r>
      <w:r w:rsidRPr="00864EE7">
        <w:rPr>
          <w:bCs/>
          <w:color w:val="558DBD" w:themeColor="accent5"/>
          <w:sz w:val="28"/>
          <w:szCs w:val="28"/>
        </w:rPr>
        <w:t>nd der gesamte BKF Vorstand</w:t>
      </w:r>
    </w:p>
    <w:p w14:paraId="0E3D8630" w14:textId="77777777" w:rsidR="00767390" w:rsidRDefault="00767390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40B804D7" w14:textId="77777777" w:rsidR="00A57737" w:rsidRDefault="00A57737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7AA818AF" w14:textId="77777777" w:rsidR="00A57737" w:rsidRDefault="00A57737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1DC7DA2D" w14:textId="77777777" w:rsidR="00A57737" w:rsidRDefault="00A57737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1709B9B5" w14:textId="77777777" w:rsidR="00A57737" w:rsidRDefault="00A57737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6B26018F" w14:textId="77777777" w:rsidR="00A57737" w:rsidRPr="00864EE7" w:rsidRDefault="00A57737" w:rsidP="00767390">
      <w:pPr>
        <w:spacing w:before="0" w:after="0"/>
        <w:jc w:val="both"/>
        <w:rPr>
          <w:bCs/>
          <w:color w:val="558DBD" w:themeColor="accent5"/>
          <w:sz w:val="28"/>
          <w:szCs w:val="28"/>
        </w:rPr>
      </w:pPr>
    </w:p>
    <w:p w14:paraId="69519469" w14:textId="77777777" w:rsidR="00767390" w:rsidRPr="00864EE7" w:rsidRDefault="00767390" w:rsidP="00767390">
      <w:pPr>
        <w:spacing w:before="0" w:after="0"/>
        <w:rPr>
          <w:bCs/>
          <w:color w:val="558DBD" w:themeColor="accent5"/>
          <w:sz w:val="28"/>
          <w:szCs w:val="28"/>
        </w:rPr>
      </w:pPr>
      <w:r w:rsidRPr="00864EE7">
        <w:rPr>
          <w:bCs/>
          <w:color w:val="558DBD" w:themeColor="accent5"/>
          <w:sz w:val="28"/>
          <w:szCs w:val="28"/>
        </w:rPr>
        <w:t>Anlage</w:t>
      </w:r>
      <w:r>
        <w:rPr>
          <w:bCs/>
          <w:color w:val="558DBD" w:themeColor="accent5"/>
          <w:sz w:val="28"/>
          <w:szCs w:val="28"/>
        </w:rPr>
        <w:t>n</w:t>
      </w:r>
      <w:r w:rsidRPr="00864EE7">
        <w:rPr>
          <w:bCs/>
          <w:color w:val="558DBD" w:themeColor="accent5"/>
          <w:sz w:val="28"/>
          <w:szCs w:val="28"/>
        </w:rPr>
        <w:t xml:space="preserve">: </w:t>
      </w:r>
    </w:p>
    <w:tbl>
      <w:tblPr>
        <w:tblStyle w:val="Tabellenraster"/>
        <w:tblW w:w="11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641"/>
      </w:tblGrid>
      <w:tr w:rsidR="00767390" w14:paraId="70602E4C" w14:textId="77777777" w:rsidTr="002B3BD8">
        <w:tc>
          <w:tcPr>
            <w:tcW w:w="6771" w:type="dxa"/>
          </w:tcPr>
          <w:p w14:paraId="79B76A17" w14:textId="297030F3" w:rsidR="00767390" w:rsidRPr="001376DE" w:rsidRDefault="00767390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  <w:lang w:val="de-DE"/>
              </w:rPr>
            </w:pP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sym w:font="Wingdings" w:char="F04A"/>
            </w: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 </w:t>
            </w:r>
            <w:r w:rsidR="002B3BD8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BKF Umfrage - </w:t>
            </w: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t>Fragebogen im Original</w:t>
            </w:r>
          </w:p>
        </w:tc>
        <w:tc>
          <w:tcPr>
            <w:tcW w:w="4641" w:type="dxa"/>
          </w:tcPr>
          <w:p w14:paraId="0C6DEE6B" w14:textId="7DAEDD19" w:rsidR="00767390" w:rsidRPr="001376DE" w:rsidRDefault="00767390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  <w:lang w:val="de-DE"/>
              </w:rPr>
            </w:pPr>
          </w:p>
        </w:tc>
      </w:tr>
      <w:tr w:rsidR="00767390" w14:paraId="28A5D464" w14:textId="77777777" w:rsidTr="002B3BD8">
        <w:tc>
          <w:tcPr>
            <w:tcW w:w="6771" w:type="dxa"/>
          </w:tcPr>
          <w:p w14:paraId="34DD18FD" w14:textId="5012935F" w:rsidR="00767390" w:rsidRPr="001376DE" w:rsidRDefault="00767390" w:rsidP="005E0F6A">
            <w:pPr>
              <w:spacing w:before="0" w:after="0"/>
              <w:rPr>
                <w:bCs/>
                <w:color w:val="558DBD" w:themeColor="accent5"/>
                <w:sz w:val="28"/>
                <w:szCs w:val="28"/>
                <w:lang w:val="de-DE"/>
              </w:rPr>
            </w:pP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sym w:font="Wingdings" w:char="F04A"/>
            </w: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 </w:t>
            </w:r>
            <w:r w:rsidR="002B3BD8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BKF Umfrage - </w:t>
            </w: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Auswertung </w:t>
            </w:r>
            <w:r w:rsidR="005E0F6A">
              <w:rPr>
                <w:bCs/>
                <w:color w:val="558DBD" w:themeColor="accent5"/>
                <w:sz w:val="28"/>
                <w:szCs w:val="28"/>
                <w:lang w:val="de-DE"/>
              </w:rPr>
              <w:t>Diagramm</w:t>
            </w:r>
          </w:p>
        </w:tc>
        <w:tc>
          <w:tcPr>
            <w:tcW w:w="4641" w:type="dxa"/>
          </w:tcPr>
          <w:p w14:paraId="211473A9" w14:textId="271CFEDE" w:rsidR="00767390" w:rsidRPr="001376DE" w:rsidRDefault="00767390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  <w:lang w:val="de-DE"/>
              </w:rPr>
            </w:pPr>
          </w:p>
        </w:tc>
      </w:tr>
      <w:tr w:rsidR="00A57737" w14:paraId="6875F527" w14:textId="77777777" w:rsidTr="002B3BD8">
        <w:tc>
          <w:tcPr>
            <w:tcW w:w="6771" w:type="dxa"/>
          </w:tcPr>
          <w:p w14:paraId="0B757A95" w14:textId="73AC8D15" w:rsidR="00A57737" w:rsidRPr="002B3BD8" w:rsidRDefault="00A57737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  <w:lang w:val="de-DE"/>
              </w:rPr>
            </w:pP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sym w:font="Wingdings" w:char="F04A"/>
            </w: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 </w:t>
            </w:r>
            <w:r w:rsidR="002B3BD8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BKF Umfrage - Ergebnisse </w:t>
            </w: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t>“Zitate” und Erfolge</w:t>
            </w:r>
          </w:p>
        </w:tc>
        <w:tc>
          <w:tcPr>
            <w:tcW w:w="4641" w:type="dxa"/>
          </w:tcPr>
          <w:p w14:paraId="34EC4DEB" w14:textId="77777777" w:rsidR="00A57737" w:rsidRPr="002B3BD8" w:rsidRDefault="00A57737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  <w:lang w:val="de-DE"/>
              </w:rPr>
            </w:pPr>
          </w:p>
        </w:tc>
      </w:tr>
      <w:tr w:rsidR="00A57737" w14:paraId="7097A049" w14:textId="77777777" w:rsidTr="002B3BD8">
        <w:tc>
          <w:tcPr>
            <w:tcW w:w="6771" w:type="dxa"/>
          </w:tcPr>
          <w:p w14:paraId="6C3395AD" w14:textId="3DAD5C36" w:rsidR="00A57737" w:rsidRPr="001376DE" w:rsidRDefault="00A57737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</w:rPr>
            </w:pP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sym w:font="Wingdings" w:char="F04A"/>
            </w: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 </w:t>
            </w:r>
            <w:r w:rsidR="002B3BD8">
              <w:rPr>
                <w:bCs/>
                <w:color w:val="558DBD" w:themeColor="accent5"/>
                <w:sz w:val="28"/>
                <w:szCs w:val="28"/>
                <w:lang w:val="de-DE"/>
              </w:rPr>
              <w:t xml:space="preserve">BKF Umfrage - </w:t>
            </w:r>
            <w:r w:rsidRPr="001376DE">
              <w:rPr>
                <w:bCs/>
                <w:color w:val="558DBD" w:themeColor="accent5"/>
                <w:sz w:val="28"/>
                <w:szCs w:val="28"/>
                <w:lang w:val="de-DE"/>
              </w:rPr>
              <w:t>Bildergalerie</w:t>
            </w:r>
          </w:p>
        </w:tc>
        <w:tc>
          <w:tcPr>
            <w:tcW w:w="4641" w:type="dxa"/>
          </w:tcPr>
          <w:p w14:paraId="1201F819" w14:textId="77777777" w:rsidR="00A57737" w:rsidRPr="001376DE" w:rsidRDefault="00A57737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</w:rPr>
            </w:pPr>
          </w:p>
        </w:tc>
      </w:tr>
      <w:tr w:rsidR="00A57737" w14:paraId="63720A42" w14:textId="77777777" w:rsidTr="002B3BD8">
        <w:tc>
          <w:tcPr>
            <w:tcW w:w="6771" w:type="dxa"/>
          </w:tcPr>
          <w:p w14:paraId="11B28333" w14:textId="77777777" w:rsidR="00A57737" w:rsidRPr="001376DE" w:rsidRDefault="00A57737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</w:rPr>
            </w:pPr>
          </w:p>
        </w:tc>
        <w:tc>
          <w:tcPr>
            <w:tcW w:w="4641" w:type="dxa"/>
          </w:tcPr>
          <w:p w14:paraId="085FEF75" w14:textId="77777777" w:rsidR="00A57737" w:rsidRPr="001376DE" w:rsidRDefault="00A57737" w:rsidP="00117E8E">
            <w:pPr>
              <w:spacing w:before="0" w:after="0"/>
              <w:rPr>
                <w:bCs/>
                <w:color w:val="558DBD" w:themeColor="accent5"/>
                <w:sz w:val="28"/>
                <w:szCs w:val="28"/>
              </w:rPr>
            </w:pPr>
          </w:p>
        </w:tc>
      </w:tr>
    </w:tbl>
    <w:p w14:paraId="1ED3A09B" w14:textId="77777777" w:rsidR="00331FFB" w:rsidRPr="00614E91" w:rsidRDefault="00331FFB" w:rsidP="00864EE7">
      <w:pPr>
        <w:spacing w:before="0" w:after="0"/>
        <w:rPr>
          <w:b/>
          <w:bCs/>
          <w:sz w:val="28"/>
          <w:szCs w:val="28"/>
        </w:rPr>
      </w:pPr>
    </w:p>
    <w:sectPr w:rsidR="00331FFB" w:rsidRPr="00614E91" w:rsidSect="00704426">
      <w:headerReference w:type="default" r:id="rId13"/>
      <w:pgSz w:w="11901" w:h="16817"/>
      <w:pgMar w:top="283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C86DD" w14:textId="77777777" w:rsidR="00CA4368" w:rsidRDefault="00CA4368" w:rsidP="00CC0371">
      <w:pPr>
        <w:spacing w:line="240" w:lineRule="auto"/>
      </w:pPr>
      <w:r>
        <w:separator/>
      </w:r>
    </w:p>
  </w:endnote>
  <w:endnote w:type="continuationSeparator" w:id="0">
    <w:p w14:paraId="069F6CCC" w14:textId="77777777" w:rsidR="00CA4368" w:rsidRDefault="00CA4368" w:rsidP="00CC0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6E6B" w14:textId="77777777" w:rsidR="00CA4368" w:rsidRDefault="00CA4368" w:rsidP="00CC0371">
      <w:pPr>
        <w:spacing w:line="240" w:lineRule="auto"/>
      </w:pPr>
      <w:r>
        <w:separator/>
      </w:r>
    </w:p>
  </w:footnote>
  <w:footnote w:type="continuationSeparator" w:id="0">
    <w:p w14:paraId="7430FB9D" w14:textId="77777777" w:rsidR="00CA4368" w:rsidRDefault="00CA4368" w:rsidP="00CC0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5DDC" w14:textId="3395C4D7" w:rsidR="00D91D89" w:rsidRPr="00EF5448" w:rsidRDefault="004319AA" w:rsidP="00074A26">
    <w:pPr>
      <w:pStyle w:val="Kopfzeile"/>
      <w:tabs>
        <w:tab w:val="clear" w:pos="4536"/>
        <w:tab w:val="clear" w:pos="9072"/>
        <w:tab w:val="left" w:pos="6379"/>
      </w:tabs>
      <w:ind w:right="-433"/>
      <w:rPr>
        <w:i/>
        <w:color w:val="000000" w:themeColor="text1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7C982C1" wp14:editId="28A9F683">
          <wp:simplePos x="0" y="0"/>
          <wp:positionH relativeFrom="column">
            <wp:posOffset>4445</wp:posOffset>
          </wp:positionH>
          <wp:positionV relativeFrom="paragraph">
            <wp:posOffset>-145415</wp:posOffset>
          </wp:positionV>
          <wp:extent cx="6048375" cy="1353820"/>
          <wp:effectExtent l="0" t="0" r="9525" b="0"/>
          <wp:wrapTight wrapText="bothSides">
            <wp:wrapPolygon edited="0">
              <wp:start x="0" y="0"/>
              <wp:lineTo x="0" y="21276"/>
              <wp:lineTo x="21566" y="21276"/>
              <wp:lineTo x="21566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F 1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5"/>
                  <a:stretch/>
                </pic:blipFill>
                <pic:spPr bwMode="auto">
                  <a:xfrm>
                    <a:off x="0" y="0"/>
                    <a:ext cx="6048375" cy="1353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53">
      <w:tab/>
    </w:r>
  </w:p>
  <w:p w14:paraId="7BB287CD" w14:textId="77777777" w:rsidR="004319AA" w:rsidRDefault="004319AA" w:rsidP="004319AA">
    <w:pPr>
      <w:pStyle w:val="NurText"/>
    </w:pPr>
  </w:p>
  <w:p w14:paraId="0B10BD3C" w14:textId="77777777" w:rsidR="004319AA" w:rsidRDefault="004319AA" w:rsidP="004319AA">
    <w:pPr>
      <w:pStyle w:val="NurText"/>
    </w:pPr>
  </w:p>
  <w:p w14:paraId="1C3860B8" w14:textId="77777777" w:rsidR="004319AA" w:rsidRDefault="004319AA" w:rsidP="004319AA">
    <w:pPr>
      <w:pStyle w:val="NurText"/>
      <w:rPr>
        <w:noProof/>
      </w:rPr>
    </w:pPr>
  </w:p>
  <w:p w14:paraId="39E335FB" w14:textId="77777777" w:rsidR="004319AA" w:rsidRDefault="004319AA" w:rsidP="004319AA">
    <w:pPr>
      <w:pStyle w:val="NurText"/>
      <w:rPr>
        <w:noProof/>
      </w:rPr>
    </w:pPr>
  </w:p>
  <w:p w14:paraId="5C9AAE6E" w14:textId="77777777" w:rsidR="00CC0371" w:rsidRDefault="00CC03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65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421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CCAE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929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C565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40F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D0E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300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52F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9FC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563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739D7"/>
    <w:multiLevelType w:val="hybridMultilevel"/>
    <w:tmpl w:val="D25CBC06"/>
    <w:lvl w:ilvl="0" w:tplc="B6FC66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E4800"/>
    <w:multiLevelType w:val="multilevel"/>
    <w:tmpl w:val="D346B55C"/>
    <w:lvl w:ilvl="0">
      <w:start w:val="1"/>
      <w:numFmt w:val="bullet"/>
      <w:pStyle w:val="Aufzhlung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color w:val="018473" w:themeColor="accent1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018473" w:themeColor="accent1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018473" w:themeColor="accent1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5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89" w:hanging="409"/>
      </w:pPr>
      <w:rPr>
        <w:rFonts w:ascii="Symbol" w:hAnsi="Symbol" w:hint="default"/>
      </w:rPr>
    </w:lvl>
  </w:abstractNum>
  <w:abstractNum w:abstractNumId="13">
    <w:nsid w:val="12266AAD"/>
    <w:multiLevelType w:val="hybridMultilevel"/>
    <w:tmpl w:val="2A36C924"/>
    <w:lvl w:ilvl="0" w:tplc="FAD44A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AC23EC7"/>
    <w:multiLevelType w:val="multilevel"/>
    <w:tmpl w:val="555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F26D33"/>
    <w:multiLevelType w:val="multilevel"/>
    <w:tmpl w:val="36F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2511FB"/>
    <w:multiLevelType w:val="multilevel"/>
    <w:tmpl w:val="C138193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18473" w:themeColor="accent1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269F6530"/>
    <w:multiLevelType w:val="multilevel"/>
    <w:tmpl w:val="13F0652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18473" w:themeColor="accent1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293E754B"/>
    <w:multiLevelType w:val="hybridMultilevel"/>
    <w:tmpl w:val="5672A8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BC3BEF"/>
    <w:multiLevelType w:val="multilevel"/>
    <w:tmpl w:val="08F6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FA6471"/>
    <w:multiLevelType w:val="multilevel"/>
    <w:tmpl w:val="49280B9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18473" w:themeColor="accent1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  <w:color w:val="018473" w:themeColor="accent1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4C4C495D"/>
    <w:multiLevelType w:val="hybridMultilevel"/>
    <w:tmpl w:val="4C3292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150F00"/>
    <w:multiLevelType w:val="hybridMultilevel"/>
    <w:tmpl w:val="A78AD9C2"/>
    <w:lvl w:ilvl="0" w:tplc="9C12D79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321D2"/>
    <w:multiLevelType w:val="hybridMultilevel"/>
    <w:tmpl w:val="945E40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09539B"/>
    <w:multiLevelType w:val="multilevel"/>
    <w:tmpl w:val="0902D6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18473" w:themeColor="accent1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69716775"/>
    <w:multiLevelType w:val="hybridMultilevel"/>
    <w:tmpl w:val="77D00724"/>
    <w:lvl w:ilvl="0" w:tplc="0407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6BD352E3"/>
    <w:multiLevelType w:val="hybridMultilevel"/>
    <w:tmpl w:val="06C293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42AB2"/>
    <w:multiLevelType w:val="hybridMultilevel"/>
    <w:tmpl w:val="49280B90"/>
    <w:lvl w:ilvl="0" w:tplc="FE26AD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18473" w:themeColor="accent1"/>
      </w:rPr>
    </w:lvl>
    <w:lvl w:ilvl="1" w:tplc="6FE645CE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  <w:color w:val="018473" w:themeColor="accent1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719B1119"/>
    <w:multiLevelType w:val="multilevel"/>
    <w:tmpl w:val="EBE65AAA"/>
    <w:styleLink w:val="Liste1"/>
    <w:lvl w:ilvl="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color w:val="018473" w:themeColor="accent1"/>
        <w:sz w:val="2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018473" w:themeColor="accent1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018473" w:themeColor="accent1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5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89" w:hanging="409"/>
      </w:pPr>
      <w:rPr>
        <w:rFonts w:ascii="Symbol" w:hAnsi="Symbol" w:hint="default"/>
      </w:rPr>
    </w:lvl>
  </w:abstractNum>
  <w:abstractNum w:abstractNumId="29">
    <w:nsid w:val="72B960C8"/>
    <w:multiLevelType w:val="hybridMultilevel"/>
    <w:tmpl w:val="293AF5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15"/>
  </w:num>
  <w:num w:numId="6">
    <w:abstractNumId w:val="19"/>
  </w:num>
  <w:num w:numId="7">
    <w:abstractNumId w:val="14"/>
  </w:num>
  <w:num w:numId="8">
    <w:abstractNumId w:val="24"/>
  </w:num>
  <w:num w:numId="9">
    <w:abstractNumId w:val="27"/>
  </w:num>
  <w:num w:numId="10">
    <w:abstractNumId w:val="16"/>
  </w:num>
  <w:num w:numId="11">
    <w:abstractNumId w:val="27"/>
  </w:num>
  <w:num w:numId="12">
    <w:abstractNumId w:val="17"/>
  </w:num>
  <w:num w:numId="13">
    <w:abstractNumId w:val="2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20"/>
  </w:num>
  <w:num w:numId="26">
    <w:abstractNumId w:val="12"/>
  </w:num>
  <w:num w:numId="27">
    <w:abstractNumId w:val="13"/>
  </w:num>
  <w:num w:numId="28">
    <w:abstractNumId w:val="11"/>
  </w:num>
  <w:num w:numId="29">
    <w:abstractNumId w:val="22"/>
  </w:num>
  <w:num w:numId="30">
    <w:abstractNumId w:val="21"/>
  </w:num>
  <w:num w:numId="31">
    <w:abstractNumId w:val="23"/>
  </w:num>
  <w:num w:numId="32">
    <w:abstractNumId w:val="18"/>
  </w:num>
  <w:num w:numId="33">
    <w:abstractNumId w:val="26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8"/>
    <w:rsid w:val="000115E9"/>
    <w:rsid w:val="00065E90"/>
    <w:rsid w:val="00066DBD"/>
    <w:rsid w:val="00073889"/>
    <w:rsid w:val="00074A26"/>
    <w:rsid w:val="000E69D6"/>
    <w:rsid w:val="000F3F89"/>
    <w:rsid w:val="00115F34"/>
    <w:rsid w:val="0012290A"/>
    <w:rsid w:val="001342DB"/>
    <w:rsid w:val="001376DE"/>
    <w:rsid w:val="00146660"/>
    <w:rsid w:val="00150A59"/>
    <w:rsid w:val="00166B06"/>
    <w:rsid w:val="001A379D"/>
    <w:rsid w:val="0026559A"/>
    <w:rsid w:val="002705DE"/>
    <w:rsid w:val="002A7917"/>
    <w:rsid w:val="002B24F6"/>
    <w:rsid w:val="002B3BD8"/>
    <w:rsid w:val="002B65F2"/>
    <w:rsid w:val="002C6002"/>
    <w:rsid w:val="002D5360"/>
    <w:rsid w:val="002F62BA"/>
    <w:rsid w:val="0030107A"/>
    <w:rsid w:val="00320929"/>
    <w:rsid w:val="00331FFB"/>
    <w:rsid w:val="00351FF3"/>
    <w:rsid w:val="003578CE"/>
    <w:rsid w:val="00362960"/>
    <w:rsid w:val="00363028"/>
    <w:rsid w:val="00364492"/>
    <w:rsid w:val="00364674"/>
    <w:rsid w:val="0036782F"/>
    <w:rsid w:val="003818A3"/>
    <w:rsid w:val="003B514A"/>
    <w:rsid w:val="003C1133"/>
    <w:rsid w:val="003C6595"/>
    <w:rsid w:val="003D173A"/>
    <w:rsid w:val="003D5D26"/>
    <w:rsid w:val="003E30F0"/>
    <w:rsid w:val="003F1244"/>
    <w:rsid w:val="003F3351"/>
    <w:rsid w:val="003F4A76"/>
    <w:rsid w:val="003F579B"/>
    <w:rsid w:val="00403E44"/>
    <w:rsid w:val="004319AA"/>
    <w:rsid w:val="00436246"/>
    <w:rsid w:val="00465685"/>
    <w:rsid w:val="0046607E"/>
    <w:rsid w:val="00480D20"/>
    <w:rsid w:val="004832B3"/>
    <w:rsid w:val="004C5FD8"/>
    <w:rsid w:val="0051400B"/>
    <w:rsid w:val="0052426A"/>
    <w:rsid w:val="0055390C"/>
    <w:rsid w:val="0056786C"/>
    <w:rsid w:val="00571DAA"/>
    <w:rsid w:val="005729D2"/>
    <w:rsid w:val="00577AB1"/>
    <w:rsid w:val="005812E1"/>
    <w:rsid w:val="00582994"/>
    <w:rsid w:val="005843E3"/>
    <w:rsid w:val="00586AB8"/>
    <w:rsid w:val="005A1DE1"/>
    <w:rsid w:val="005B504B"/>
    <w:rsid w:val="005D0DCC"/>
    <w:rsid w:val="005E0F6A"/>
    <w:rsid w:val="005F2A51"/>
    <w:rsid w:val="00614E91"/>
    <w:rsid w:val="00632978"/>
    <w:rsid w:val="00634341"/>
    <w:rsid w:val="00636DB8"/>
    <w:rsid w:val="0066605D"/>
    <w:rsid w:val="006744BE"/>
    <w:rsid w:val="00696248"/>
    <w:rsid w:val="006C0E4F"/>
    <w:rsid w:val="006C16A8"/>
    <w:rsid w:val="006D32AE"/>
    <w:rsid w:val="006D52D1"/>
    <w:rsid w:val="006D5F72"/>
    <w:rsid w:val="006E034F"/>
    <w:rsid w:val="006E53CB"/>
    <w:rsid w:val="006F2CEE"/>
    <w:rsid w:val="006F4C6E"/>
    <w:rsid w:val="00704426"/>
    <w:rsid w:val="00710CA2"/>
    <w:rsid w:val="00715EF3"/>
    <w:rsid w:val="0072795D"/>
    <w:rsid w:val="00745053"/>
    <w:rsid w:val="00767390"/>
    <w:rsid w:val="00793B1A"/>
    <w:rsid w:val="00796963"/>
    <w:rsid w:val="007A4FA3"/>
    <w:rsid w:val="007B2E88"/>
    <w:rsid w:val="007C3507"/>
    <w:rsid w:val="008043BD"/>
    <w:rsid w:val="00863A83"/>
    <w:rsid w:val="00864EE7"/>
    <w:rsid w:val="00884463"/>
    <w:rsid w:val="008C5A5F"/>
    <w:rsid w:val="008E1556"/>
    <w:rsid w:val="008F19D8"/>
    <w:rsid w:val="008F4DB0"/>
    <w:rsid w:val="008F6597"/>
    <w:rsid w:val="009005D6"/>
    <w:rsid w:val="0090517E"/>
    <w:rsid w:val="00916B77"/>
    <w:rsid w:val="00936352"/>
    <w:rsid w:val="00945866"/>
    <w:rsid w:val="00953500"/>
    <w:rsid w:val="00957365"/>
    <w:rsid w:val="00971D36"/>
    <w:rsid w:val="009723F1"/>
    <w:rsid w:val="00980016"/>
    <w:rsid w:val="009A698E"/>
    <w:rsid w:val="009C0972"/>
    <w:rsid w:val="00A133E2"/>
    <w:rsid w:val="00A227AC"/>
    <w:rsid w:val="00A41A60"/>
    <w:rsid w:val="00A42113"/>
    <w:rsid w:val="00A43F4C"/>
    <w:rsid w:val="00A57737"/>
    <w:rsid w:val="00A64410"/>
    <w:rsid w:val="00A70678"/>
    <w:rsid w:val="00A77172"/>
    <w:rsid w:val="00A84776"/>
    <w:rsid w:val="00A86C9B"/>
    <w:rsid w:val="00AA44AD"/>
    <w:rsid w:val="00AA592E"/>
    <w:rsid w:val="00AB4A44"/>
    <w:rsid w:val="00AB4DF1"/>
    <w:rsid w:val="00AE67BF"/>
    <w:rsid w:val="00B00BB3"/>
    <w:rsid w:val="00B0256B"/>
    <w:rsid w:val="00B51E35"/>
    <w:rsid w:val="00B66EA9"/>
    <w:rsid w:val="00B74B37"/>
    <w:rsid w:val="00B81D6D"/>
    <w:rsid w:val="00BB5499"/>
    <w:rsid w:val="00BB561E"/>
    <w:rsid w:val="00BC05EB"/>
    <w:rsid w:val="00BF2C1B"/>
    <w:rsid w:val="00BF5BC8"/>
    <w:rsid w:val="00C069B0"/>
    <w:rsid w:val="00C1403C"/>
    <w:rsid w:val="00C14A04"/>
    <w:rsid w:val="00C16130"/>
    <w:rsid w:val="00C31A15"/>
    <w:rsid w:val="00C45756"/>
    <w:rsid w:val="00C50884"/>
    <w:rsid w:val="00CA4368"/>
    <w:rsid w:val="00CC0371"/>
    <w:rsid w:val="00CC38E1"/>
    <w:rsid w:val="00CD6CCC"/>
    <w:rsid w:val="00CF698A"/>
    <w:rsid w:val="00D23C51"/>
    <w:rsid w:val="00D2497A"/>
    <w:rsid w:val="00D34039"/>
    <w:rsid w:val="00D375A7"/>
    <w:rsid w:val="00D458D8"/>
    <w:rsid w:val="00D46869"/>
    <w:rsid w:val="00D91D89"/>
    <w:rsid w:val="00D9303C"/>
    <w:rsid w:val="00DB2FB0"/>
    <w:rsid w:val="00DC39ED"/>
    <w:rsid w:val="00DC4506"/>
    <w:rsid w:val="00E15F6C"/>
    <w:rsid w:val="00E16E3A"/>
    <w:rsid w:val="00E17D2B"/>
    <w:rsid w:val="00E37715"/>
    <w:rsid w:val="00E5455E"/>
    <w:rsid w:val="00E81CB5"/>
    <w:rsid w:val="00E93E90"/>
    <w:rsid w:val="00EE54B1"/>
    <w:rsid w:val="00EF5448"/>
    <w:rsid w:val="00F015D0"/>
    <w:rsid w:val="00F20A95"/>
    <w:rsid w:val="00F30813"/>
    <w:rsid w:val="00F33888"/>
    <w:rsid w:val="00F544EF"/>
    <w:rsid w:val="00F71BC8"/>
    <w:rsid w:val="00F72CD3"/>
    <w:rsid w:val="00F737CD"/>
    <w:rsid w:val="00F856D8"/>
    <w:rsid w:val="00F93346"/>
    <w:rsid w:val="00FC37C9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A989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3BD"/>
    <w:pPr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</w:pPr>
    <w:rPr>
      <w:rFonts w:ascii="Calibri" w:hAnsi="Calibri"/>
      <w:color w:val="5A6765" w:themeColor="accent6"/>
      <w:sz w:val="20"/>
    </w:rPr>
  </w:style>
  <w:style w:type="paragraph" w:styleId="berschrift1">
    <w:name w:val="heading 1"/>
    <w:aliases w:val="Überschrift Stellenbezeichnung"/>
    <w:basedOn w:val="Standard"/>
    <w:next w:val="Standard"/>
    <w:link w:val="berschrift1Zchn"/>
    <w:uiPriority w:val="9"/>
    <w:qFormat/>
    <w:rsid w:val="0056786C"/>
    <w:pPr>
      <w:keepNext/>
      <w:keepLines/>
      <w:spacing w:before="240" w:line="520" w:lineRule="exact"/>
      <w:outlineLvl w:val="0"/>
    </w:pPr>
    <w:rPr>
      <w:rFonts w:asciiTheme="minorHAnsi" w:eastAsiaTheme="majorEastAsia" w:hAnsiTheme="minorHAnsi" w:cs="Times New Roman (Überschriften"/>
      <w:color w:val="018473" w:themeColor="accent1"/>
      <w:spacing w:val="-14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605D"/>
    <w:pPr>
      <w:keepNext/>
      <w:keepLines/>
      <w:spacing w:before="240"/>
      <w:outlineLvl w:val="1"/>
    </w:pPr>
    <w:rPr>
      <w:rFonts w:ascii="Open Sans Semibold" w:eastAsiaTheme="majorEastAsia" w:hAnsi="Open Sans Semibold" w:cstheme="majorBidi"/>
      <w:b/>
      <w:bCs/>
      <w:color w:val="018473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llenbezeichnung Zchn"/>
    <w:basedOn w:val="Absatz-Standardschriftart"/>
    <w:link w:val="berschrift1"/>
    <w:uiPriority w:val="9"/>
    <w:rsid w:val="0056786C"/>
    <w:rPr>
      <w:rFonts w:eastAsiaTheme="majorEastAsia" w:cs="Times New Roman (Überschriften"/>
      <w:color w:val="018473" w:themeColor="accent1"/>
      <w:spacing w:val="-14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605D"/>
    <w:rPr>
      <w:rFonts w:ascii="Open Sans Semibold" w:eastAsiaTheme="majorEastAsia" w:hAnsi="Open Sans Semibold" w:cstheme="majorBidi"/>
      <w:b/>
      <w:bCs/>
      <w:color w:val="018473" w:themeColor="accent1"/>
      <w:szCs w:val="26"/>
    </w:rPr>
  </w:style>
  <w:style w:type="paragraph" w:styleId="Titel">
    <w:name w:val="Title"/>
    <w:aliases w:val="Bezeichnung"/>
    <w:basedOn w:val="Standard"/>
    <w:next w:val="Standard"/>
    <w:link w:val="TitelZchn"/>
    <w:uiPriority w:val="10"/>
    <w:qFormat/>
    <w:rsid w:val="00A77172"/>
    <w:pPr>
      <w:contextualSpacing/>
    </w:pPr>
    <w:rPr>
      <w:rFonts w:eastAsiaTheme="majorEastAsia" w:cstheme="majorBidi"/>
      <w:b/>
      <w:bCs/>
      <w:color w:val="3B4645" w:themeColor="text2"/>
      <w:spacing w:val="-10"/>
      <w:kern w:val="28"/>
      <w:sz w:val="16"/>
      <w:szCs w:val="56"/>
    </w:rPr>
  </w:style>
  <w:style w:type="character" w:customStyle="1" w:styleId="TitelZchn">
    <w:name w:val="Titel Zchn"/>
    <w:aliases w:val="Bezeichnung Zchn"/>
    <w:basedOn w:val="Absatz-Standardschriftart"/>
    <w:link w:val="Titel"/>
    <w:uiPriority w:val="10"/>
    <w:rsid w:val="00A77172"/>
    <w:rPr>
      <w:rFonts w:ascii="Open Sans" w:eastAsiaTheme="majorEastAsia" w:hAnsi="Open Sans" w:cstheme="majorBidi"/>
      <w:b/>
      <w:bCs/>
      <w:color w:val="3B4645" w:themeColor="text2"/>
      <w:spacing w:val="-10"/>
      <w:kern w:val="28"/>
      <w:sz w:val="16"/>
      <w:szCs w:val="56"/>
    </w:rPr>
  </w:style>
  <w:style w:type="paragraph" w:styleId="Listenabsatz">
    <w:name w:val="List Paragraph"/>
    <w:basedOn w:val="Standard"/>
    <w:autoRedefine/>
    <w:uiPriority w:val="34"/>
    <w:qFormat/>
    <w:rsid w:val="003B514A"/>
    <w:pPr>
      <w:numPr>
        <w:numId w:val="29"/>
      </w:numPr>
      <w:tabs>
        <w:tab w:val="clear" w:pos="227"/>
      </w:tabs>
      <w:contextualSpacing/>
    </w:pPr>
  </w:style>
  <w:style w:type="character" w:styleId="Buchtitel">
    <w:name w:val="Book Title"/>
    <w:basedOn w:val="Absatz-Standardschriftart"/>
    <w:uiPriority w:val="33"/>
    <w:qFormat/>
    <w:rsid w:val="00A77172"/>
    <w:rPr>
      <w:rFonts w:ascii="Open Sans Semibold" w:hAnsi="Open Sans Semibold"/>
      <w:b/>
      <w:bCs/>
      <w:i w:val="0"/>
      <w:iCs w:val="0"/>
      <w:spacing w:val="5"/>
    </w:rPr>
  </w:style>
  <w:style w:type="paragraph" w:styleId="StandardWeb">
    <w:name w:val="Normal (Web)"/>
    <w:basedOn w:val="Standard"/>
    <w:uiPriority w:val="99"/>
    <w:semiHidden/>
    <w:unhideWhenUsed/>
    <w:rsid w:val="0066605D"/>
    <w:pPr>
      <w:tabs>
        <w:tab w:val="clear" w:pos="227"/>
        <w:tab w:val="clear" w:pos="454"/>
        <w:tab w:val="clear" w:pos="680"/>
        <w:tab w:val="clear" w:pos="907"/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A379D"/>
    <w:rPr>
      <w:rFonts w:ascii="Calibri" w:hAnsi="Calibri"/>
      <w:b w:val="0"/>
      <w:i w:val="0"/>
      <w:color w:val="3B4645" w:themeColor="text2"/>
      <w:sz w:val="20"/>
      <w:u w:val="none"/>
    </w:rPr>
  </w:style>
  <w:style w:type="character" w:styleId="Fett">
    <w:name w:val="Strong"/>
    <w:basedOn w:val="Absatz-Standardschriftart"/>
    <w:uiPriority w:val="22"/>
    <w:qFormat/>
    <w:rsid w:val="0066605D"/>
    <w:rPr>
      <w:b/>
      <w:bCs/>
    </w:rPr>
  </w:style>
  <w:style w:type="paragraph" w:customStyle="1" w:styleId="Aufzhlung">
    <w:name w:val="Aufzählung"/>
    <w:basedOn w:val="Listenabsatz"/>
    <w:qFormat/>
    <w:rsid w:val="002C6002"/>
    <w:pPr>
      <w:numPr>
        <w:numId w:val="26"/>
      </w:numPr>
    </w:pPr>
    <w:rPr>
      <w:lang w:eastAsia="de-DE"/>
    </w:rPr>
  </w:style>
  <w:style w:type="numbering" w:customStyle="1" w:styleId="Liste1">
    <w:name w:val="Liste 1"/>
    <w:basedOn w:val="KeineListe"/>
    <w:uiPriority w:val="99"/>
    <w:rsid w:val="00DC4506"/>
    <w:pPr>
      <w:numPr>
        <w:numId w:val="13"/>
      </w:numPr>
    </w:pPr>
  </w:style>
  <w:style w:type="paragraph" w:styleId="Kopfzeile">
    <w:name w:val="header"/>
    <w:basedOn w:val="Standard"/>
    <w:link w:val="KopfzeileZchn"/>
    <w:uiPriority w:val="99"/>
    <w:unhideWhenUsed/>
    <w:rsid w:val="00CC0371"/>
    <w:pPr>
      <w:tabs>
        <w:tab w:val="clear" w:pos="227"/>
        <w:tab w:val="clear" w:pos="454"/>
        <w:tab w:val="clear" w:pos="680"/>
        <w:tab w:val="clear" w:pos="907"/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371"/>
    <w:rPr>
      <w:rFonts w:ascii="Calibri" w:hAnsi="Calibri"/>
      <w:color w:val="7F7F7F" w:themeColor="text1" w:themeTint="8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C0371"/>
    <w:pPr>
      <w:tabs>
        <w:tab w:val="clear" w:pos="227"/>
        <w:tab w:val="clear" w:pos="454"/>
        <w:tab w:val="clear" w:pos="680"/>
        <w:tab w:val="clear" w:pos="907"/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371"/>
    <w:rPr>
      <w:rFonts w:ascii="Calibri" w:hAnsi="Calibri"/>
      <w:color w:val="7F7F7F" w:themeColor="text1" w:themeTint="80"/>
      <w:sz w:val="20"/>
    </w:rPr>
  </w:style>
  <w:style w:type="paragraph" w:customStyle="1" w:styleId="kleineberschrift">
    <w:name w:val="kleine Überschrift"/>
    <w:qFormat/>
    <w:rsid w:val="008043BD"/>
    <w:pPr>
      <w:spacing w:before="80" w:after="240" w:line="360" w:lineRule="exact"/>
    </w:pPr>
    <w:rPr>
      <w:rFonts w:eastAsiaTheme="majorEastAsia" w:cs="Times New Roman (Überschriften"/>
      <w:color w:val="018473" w:themeColor="accent1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rsid w:val="001A379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517E"/>
    <w:rPr>
      <w:color w:val="558DBD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1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17E"/>
    <w:rPr>
      <w:rFonts w:ascii="Times New Roman" w:hAnsi="Times New Roman" w:cs="Times New Roman"/>
      <w:color w:val="7F7F7F" w:themeColor="text1" w:themeTint="80"/>
      <w:sz w:val="18"/>
      <w:szCs w:val="18"/>
    </w:rPr>
  </w:style>
  <w:style w:type="paragraph" w:customStyle="1" w:styleId="berschriftVollzeitTeilzeit">
    <w:name w:val="Überschrift Vollzeit/Teilzeit"/>
    <w:basedOn w:val="berschrift2"/>
    <w:qFormat/>
    <w:rsid w:val="005F2A51"/>
    <w:pPr>
      <w:spacing w:before="120" w:after="240"/>
    </w:pPr>
  </w:style>
  <w:style w:type="paragraph" w:styleId="NurText">
    <w:name w:val="Plain Text"/>
    <w:basedOn w:val="Standard"/>
    <w:link w:val="NurTextZchn"/>
    <w:uiPriority w:val="99"/>
    <w:semiHidden/>
    <w:unhideWhenUsed/>
    <w:rsid w:val="006F2CEE"/>
    <w:pPr>
      <w:tabs>
        <w:tab w:val="clear" w:pos="227"/>
        <w:tab w:val="clear" w:pos="454"/>
        <w:tab w:val="clear" w:pos="680"/>
        <w:tab w:val="clear" w:pos="907"/>
        <w:tab w:val="clear" w:pos="1134"/>
      </w:tabs>
      <w:spacing w:before="0" w:after="0" w:line="240" w:lineRule="auto"/>
    </w:pPr>
    <w:rPr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2CEE"/>
    <w:rPr>
      <w:rFonts w:ascii="Calibri" w:hAnsi="Calibri"/>
      <w:sz w:val="22"/>
      <w:szCs w:val="21"/>
    </w:rPr>
  </w:style>
  <w:style w:type="paragraph" w:customStyle="1" w:styleId="Text">
    <w:name w:val="Text"/>
    <w:rsid w:val="004660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6607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14E9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3BD"/>
    <w:pPr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</w:pPr>
    <w:rPr>
      <w:rFonts w:ascii="Calibri" w:hAnsi="Calibri"/>
      <w:color w:val="5A6765" w:themeColor="accent6"/>
      <w:sz w:val="20"/>
    </w:rPr>
  </w:style>
  <w:style w:type="paragraph" w:styleId="berschrift1">
    <w:name w:val="heading 1"/>
    <w:aliases w:val="Überschrift Stellenbezeichnung"/>
    <w:basedOn w:val="Standard"/>
    <w:next w:val="Standard"/>
    <w:link w:val="berschrift1Zchn"/>
    <w:uiPriority w:val="9"/>
    <w:qFormat/>
    <w:rsid w:val="0056786C"/>
    <w:pPr>
      <w:keepNext/>
      <w:keepLines/>
      <w:spacing w:before="240" w:line="520" w:lineRule="exact"/>
      <w:outlineLvl w:val="0"/>
    </w:pPr>
    <w:rPr>
      <w:rFonts w:asciiTheme="minorHAnsi" w:eastAsiaTheme="majorEastAsia" w:hAnsiTheme="minorHAnsi" w:cs="Times New Roman (Überschriften"/>
      <w:color w:val="018473" w:themeColor="accent1"/>
      <w:spacing w:val="-14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605D"/>
    <w:pPr>
      <w:keepNext/>
      <w:keepLines/>
      <w:spacing w:before="240"/>
      <w:outlineLvl w:val="1"/>
    </w:pPr>
    <w:rPr>
      <w:rFonts w:ascii="Open Sans Semibold" w:eastAsiaTheme="majorEastAsia" w:hAnsi="Open Sans Semibold" w:cstheme="majorBidi"/>
      <w:b/>
      <w:bCs/>
      <w:color w:val="018473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llenbezeichnung Zchn"/>
    <w:basedOn w:val="Absatz-Standardschriftart"/>
    <w:link w:val="berschrift1"/>
    <w:uiPriority w:val="9"/>
    <w:rsid w:val="0056786C"/>
    <w:rPr>
      <w:rFonts w:eastAsiaTheme="majorEastAsia" w:cs="Times New Roman (Überschriften"/>
      <w:color w:val="018473" w:themeColor="accent1"/>
      <w:spacing w:val="-14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605D"/>
    <w:rPr>
      <w:rFonts w:ascii="Open Sans Semibold" w:eastAsiaTheme="majorEastAsia" w:hAnsi="Open Sans Semibold" w:cstheme="majorBidi"/>
      <w:b/>
      <w:bCs/>
      <w:color w:val="018473" w:themeColor="accent1"/>
      <w:szCs w:val="26"/>
    </w:rPr>
  </w:style>
  <w:style w:type="paragraph" w:styleId="Titel">
    <w:name w:val="Title"/>
    <w:aliases w:val="Bezeichnung"/>
    <w:basedOn w:val="Standard"/>
    <w:next w:val="Standard"/>
    <w:link w:val="TitelZchn"/>
    <w:uiPriority w:val="10"/>
    <w:qFormat/>
    <w:rsid w:val="00A77172"/>
    <w:pPr>
      <w:contextualSpacing/>
    </w:pPr>
    <w:rPr>
      <w:rFonts w:eastAsiaTheme="majorEastAsia" w:cstheme="majorBidi"/>
      <w:b/>
      <w:bCs/>
      <w:color w:val="3B4645" w:themeColor="text2"/>
      <w:spacing w:val="-10"/>
      <w:kern w:val="28"/>
      <w:sz w:val="16"/>
      <w:szCs w:val="56"/>
    </w:rPr>
  </w:style>
  <w:style w:type="character" w:customStyle="1" w:styleId="TitelZchn">
    <w:name w:val="Titel Zchn"/>
    <w:aliases w:val="Bezeichnung Zchn"/>
    <w:basedOn w:val="Absatz-Standardschriftart"/>
    <w:link w:val="Titel"/>
    <w:uiPriority w:val="10"/>
    <w:rsid w:val="00A77172"/>
    <w:rPr>
      <w:rFonts w:ascii="Open Sans" w:eastAsiaTheme="majorEastAsia" w:hAnsi="Open Sans" w:cstheme="majorBidi"/>
      <w:b/>
      <w:bCs/>
      <w:color w:val="3B4645" w:themeColor="text2"/>
      <w:spacing w:val="-10"/>
      <w:kern w:val="28"/>
      <w:sz w:val="16"/>
      <w:szCs w:val="56"/>
    </w:rPr>
  </w:style>
  <w:style w:type="paragraph" w:styleId="Listenabsatz">
    <w:name w:val="List Paragraph"/>
    <w:basedOn w:val="Standard"/>
    <w:autoRedefine/>
    <w:uiPriority w:val="34"/>
    <w:qFormat/>
    <w:rsid w:val="003B514A"/>
    <w:pPr>
      <w:numPr>
        <w:numId w:val="29"/>
      </w:numPr>
      <w:tabs>
        <w:tab w:val="clear" w:pos="227"/>
      </w:tabs>
      <w:contextualSpacing/>
    </w:pPr>
  </w:style>
  <w:style w:type="character" w:styleId="Buchtitel">
    <w:name w:val="Book Title"/>
    <w:basedOn w:val="Absatz-Standardschriftart"/>
    <w:uiPriority w:val="33"/>
    <w:qFormat/>
    <w:rsid w:val="00A77172"/>
    <w:rPr>
      <w:rFonts w:ascii="Open Sans Semibold" w:hAnsi="Open Sans Semibold"/>
      <w:b/>
      <w:bCs/>
      <w:i w:val="0"/>
      <w:iCs w:val="0"/>
      <w:spacing w:val="5"/>
    </w:rPr>
  </w:style>
  <w:style w:type="paragraph" w:styleId="StandardWeb">
    <w:name w:val="Normal (Web)"/>
    <w:basedOn w:val="Standard"/>
    <w:uiPriority w:val="99"/>
    <w:semiHidden/>
    <w:unhideWhenUsed/>
    <w:rsid w:val="0066605D"/>
    <w:pPr>
      <w:tabs>
        <w:tab w:val="clear" w:pos="227"/>
        <w:tab w:val="clear" w:pos="454"/>
        <w:tab w:val="clear" w:pos="680"/>
        <w:tab w:val="clear" w:pos="907"/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A379D"/>
    <w:rPr>
      <w:rFonts w:ascii="Calibri" w:hAnsi="Calibri"/>
      <w:b w:val="0"/>
      <w:i w:val="0"/>
      <w:color w:val="3B4645" w:themeColor="text2"/>
      <w:sz w:val="20"/>
      <w:u w:val="none"/>
    </w:rPr>
  </w:style>
  <w:style w:type="character" w:styleId="Fett">
    <w:name w:val="Strong"/>
    <w:basedOn w:val="Absatz-Standardschriftart"/>
    <w:uiPriority w:val="22"/>
    <w:qFormat/>
    <w:rsid w:val="0066605D"/>
    <w:rPr>
      <w:b/>
      <w:bCs/>
    </w:rPr>
  </w:style>
  <w:style w:type="paragraph" w:customStyle="1" w:styleId="Aufzhlung">
    <w:name w:val="Aufzählung"/>
    <w:basedOn w:val="Listenabsatz"/>
    <w:qFormat/>
    <w:rsid w:val="002C6002"/>
    <w:pPr>
      <w:numPr>
        <w:numId w:val="26"/>
      </w:numPr>
    </w:pPr>
    <w:rPr>
      <w:lang w:eastAsia="de-DE"/>
    </w:rPr>
  </w:style>
  <w:style w:type="numbering" w:customStyle="1" w:styleId="Liste1">
    <w:name w:val="Liste 1"/>
    <w:basedOn w:val="KeineListe"/>
    <w:uiPriority w:val="99"/>
    <w:rsid w:val="00DC4506"/>
    <w:pPr>
      <w:numPr>
        <w:numId w:val="13"/>
      </w:numPr>
    </w:pPr>
  </w:style>
  <w:style w:type="paragraph" w:styleId="Kopfzeile">
    <w:name w:val="header"/>
    <w:basedOn w:val="Standard"/>
    <w:link w:val="KopfzeileZchn"/>
    <w:uiPriority w:val="99"/>
    <w:unhideWhenUsed/>
    <w:rsid w:val="00CC0371"/>
    <w:pPr>
      <w:tabs>
        <w:tab w:val="clear" w:pos="227"/>
        <w:tab w:val="clear" w:pos="454"/>
        <w:tab w:val="clear" w:pos="680"/>
        <w:tab w:val="clear" w:pos="907"/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371"/>
    <w:rPr>
      <w:rFonts w:ascii="Calibri" w:hAnsi="Calibri"/>
      <w:color w:val="7F7F7F" w:themeColor="text1" w:themeTint="8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C0371"/>
    <w:pPr>
      <w:tabs>
        <w:tab w:val="clear" w:pos="227"/>
        <w:tab w:val="clear" w:pos="454"/>
        <w:tab w:val="clear" w:pos="680"/>
        <w:tab w:val="clear" w:pos="907"/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371"/>
    <w:rPr>
      <w:rFonts w:ascii="Calibri" w:hAnsi="Calibri"/>
      <w:color w:val="7F7F7F" w:themeColor="text1" w:themeTint="80"/>
      <w:sz w:val="20"/>
    </w:rPr>
  </w:style>
  <w:style w:type="paragraph" w:customStyle="1" w:styleId="kleineberschrift">
    <w:name w:val="kleine Überschrift"/>
    <w:qFormat/>
    <w:rsid w:val="008043BD"/>
    <w:pPr>
      <w:spacing w:before="80" w:after="240" w:line="360" w:lineRule="exact"/>
    </w:pPr>
    <w:rPr>
      <w:rFonts w:eastAsiaTheme="majorEastAsia" w:cs="Times New Roman (Überschriften"/>
      <w:color w:val="018473" w:themeColor="accent1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rsid w:val="001A379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517E"/>
    <w:rPr>
      <w:color w:val="558DBD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1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17E"/>
    <w:rPr>
      <w:rFonts w:ascii="Times New Roman" w:hAnsi="Times New Roman" w:cs="Times New Roman"/>
      <w:color w:val="7F7F7F" w:themeColor="text1" w:themeTint="80"/>
      <w:sz w:val="18"/>
      <w:szCs w:val="18"/>
    </w:rPr>
  </w:style>
  <w:style w:type="paragraph" w:customStyle="1" w:styleId="berschriftVollzeitTeilzeit">
    <w:name w:val="Überschrift Vollzeit/Teilzeit"/>
    <w:basedOn w:val="berschrift2"/>
    <w:qFormat/>
    <w:rsid w:val="005F2A51"/>
    <w:pPr>
      <w:spacing w:before="120" w:after="240"/>
    </w:pPr>
  </w:style>
  <w:style w:type="paragraph" w:styleId="NurText">
    <w:name w:val="Plain Text"/>
    <w:basedOn w:val="Standard"/>
    <w:link w:val="NurTextZchn"/>
    <w:uiPriority w:val="99"/>
    <w:semiHidden/>
    <w:unhideWhenUsed/>
    <w:rsid w:val="006F2CEE"/>
    <w:pPr>
      <w:tabs>
        <w:tab w:val="clear" w:pos="227"/>
        <w:tab w:val="clear" w:pos="454"/>
        <w:tab w:val="clear" w:pos="680"/>
        <w:tab w:val="clear" w:pos="907"/>
        <w:tab w:val="clear" w:pos="1134"/>
      </w:tabs>
      <w:spacing w:before="0" w:after="0" w:line="240" w:lineRule="auto"/>
    </w:pPr>
    <w:rPr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2CEE"/>
    <w:rPr>
      <w:rFonts w:ascii="Calibri" w:hAnsi="Calibri"/>
      <w:sz w:val="22"/>
      <w:szCs w:val="21"/>
    </w:rPr>
  </w:style>
  <w:style w:type="paragraph" w:customStyle="1" w:styleId="Text">
    <w:name w:val="Text"/>
    <w:rsid w:val="004660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6607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14E9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del\AppData\Local\Microsoft\Windows\Temporary%20Internet%20Files\Content.Outlook\1WYQ7Y0X\Stellenausschreibung_intern_Vorlage%20(2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Finanzierung KF </c:v>
                </c:pt>
              </c:strCache>
            </c:strRef>
          </c:tx>
          <c:cat>
            <c:strRef>
              <c:f>Tabelle1!$A$2:$A$8</c:f>
              <c:strCache>
                <c:ptCount val="7"/>
                <c:pt idx="0">
                  <c:v>Eingliederungshilfe</c:v>
                </c:pt>
                <c:pt idx="1">
                  <c:v>Selbstzahler</c:v>
                </c:pt>
                <c:pt idx="2">
                  <c:v>Spenden</c:v>
                </c:pt>
                <c:pt idx="3">
                  <c:v>Leistungsvereinbarung beim Amt</c:v>
                </c:pt>
                <c:pt idx="4">
                  <c:v>Pflegeversicherung</c:v>
                </c:pt>
                <c:pt idx="5">
                  <c:v>privates Budget</c:v>
                </c:pt>
                <c:pt idx="6">
                  <c:v>Sonstiges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92811566657616"/>
          <c:y val="0.1785681577036913"/>
          <c:w val="0.31347746402389359"/>
          <c:h val="0.821431842296308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Stellenauschreibun">
  <a:themeElements>
    <a:clrScheme name="Pfennigparade-cmyk">
      <a:dk1>
        <a:srgbClr val="000000"/>
      </a:dk1>
      <a:lt1>
        <a:srgbClr val="FFFFFF"/>
      </a:lt1>
      <a:dk2>
        <a:srgbClr val="3B4645"/>
      </a:dk2>
      <a:lt2>
        <a:srgbClr val="E7E6E6"/>
      </a:lt2>
      <a:accent1>
        <a:srgbClr val="018473"/>
      </a:accent1>
      <a:accent2>
        <a:srgbClr val="ED8203"/>
      </a:accent2>
      <a:accent3>
        <a:srgbClr val="C2322B"/>
      </a:accent3>
      <a:accent4>
        <a:srgbClr val="AAC347"/>
      </a:accent4>
      <a:accent5>
        <a:srgbClr val="558DBD"/>
      </a:accent5>
      <a:accent6>
        <a:srgbClr val="5A6765"/>
      </a:accent6>
      <a:hlink>
        <a:srgbClr val="5A6765"/>
      </a:hlink>
      <a:folHlink>
        <a:srgbClr val="558DB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Stellenausschreibung_intern_Vorlage (2)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Bundesverband Konduktive Förderung nach Petö e.V. 90478 Nürnberg Zerzabelshofstr. 29 Tel.:0172/7595242                                                       www.bkf-petoe.de                                              info@bkf-petoe.de</vt:lpstr>
      <vt:lpstr>Kauffrau/-mann für Büromanagement</vt:lpstr>
      <vt:lpstr>    Was Sie bei uns erwartet:</vt:lpstr>
      <vt:lpstr>    Wir haben die passende Ausbildung für sie wenn sie:</vt:lpstr>
    </vt:vector>
  </TitlesOfParts>
  <Company>Pfennigparade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Bundesverband Konduktive Förderung nach Petö e.V. 90478 Nürnberg Zerzabelshofstr. 29 Tel.:0172/7595242                                                       www.bkf-petoe.de                                              info@bkf-petoe.de</dc:title>
  <dc:creator>Vorstandsvorsitzende: Marita Holper, Tamas Magyar Vorstandsmitglieder: Krisztina Desits, Beate Höß-Zenker, Elisabeth Pitz, Erich Marschner, Andrea Normantas</dc:creator>
  <cp:lastModifiedBy>Zurhorst, Christina</cp:lastModifiedBy>
  <cp:revision>24</cp:revision>
  <cp:lastPrinted>2021-03-08T07:09:00Z</cp:lastPrinted>
  <dcterms:created xsi:type="dcterms:W3CDTF">2021-04-27T07:12:00Z</dcterms:created>
  <dcterms:modified xsi:type="dcterms:W3CDTF">2021-05-04T07:54:00Z</dcterms:modified>
</cp:coreProperties>
</file>